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136DB" w14:textId="77777777" w:rsidR="006F4C1D" w:rsidRDefault="006F4C1D">
      <w:pPr>
        <w:pBdr>
          <w:top w:val="nil"/>
          <w:left w:val="nil"/>
          <w:bottom w:val="nil"/>
          <w:right w:val="nil"/>
          <w:between w:val="nil"/>
        </w:pBdr>
        <w:spacing w:before="25"/>
        <w:ind w:left="284"/>
        <w:rPr>
          <w:rFonts w:ascii="Arial" w:eastAsia="Arial" w:hAnsi="Arial" w:cs="Arial"/>
          <w:b/>
          <w:color w:val="000000"/>
          <w:sz w:val="20"/>
          <w:szCs w:val="20"/>
        </w:rPr>
      </w:pPr>
    </w:p>
    <w:p w14:paraId="36A26100" w14:textId="77777777" w:rsidR="006F4C1D" w:rsidRDefault="003F5D51">
      <w:pPr>
        <w:pBdr>
          <w:top w:val="nil"/>
          <w:left w:val="nil"/>
          <w:bottom w:val="nil"/>
          <w:right w:val="nil"/>
          <w:between w:val="nil"/>
        </w:pBdr>
        <w:ind w:left="426" w:hanging="142"/>
        <w:rPr>
          <w:rFonts w:ascii="Arial" w:eastAsia="Arial" w:hAnsi="Arial" w:cs="Arial"/>
          <w:b/>
          <w:color w:val="000000"/>
          <w:sz w:val="20"/>
          <w:szCs w:val="20"/>
        </w:rPr>
      </w:pPr>
      <w:r>
        <w:rPr>
          <w:rFonts w:ascii="Arial" w:eastAsia="Arial" w:hAnsi="Arial" w:cs="Arial"/>
          <w:b/>
          <w:noProof/>
          <w:color w:val="000000"/>
          <w:sz w:val="20"/>
          <w:szCs w:val="20"/>
        </w:rPr>
        <w:drawing>
          <wp:inline distT="114300" distB="114300" distL="114300" distR="114300" wp14:anchorId="1C7C64CD" wp14:editId="6B33C5CA">
            <wp:extent cx="3557588" cy="871246"/>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cstate="print"/>
                    <a:srcRect/>
                    <a:stretch>
                      <a:fillRect/>
                    </a:stretch>
                  </pic:blipFill>
                  <pic:spPr>
                    <a:xfrm>
                      <a:off x="0" y="0"/>
                      <a:ext cx="3557588" cy="871246"/>
                    </a:xfrm>
                    <a:prstGeom prst="rect">
                      <a:avLst/>
                    </a:prstGeom>
                    <a:ln/>
                  </pic:spPr>
                </pic:pic>
              </a:graphicData>
            </a:graphic>
          </wp:inline>
        </w:drawing>
      </w:r>
    </w:p>
    <w:p w14:paraId="0E7016FE" w14:textId="77777777" w:rsidR="006F4C1D" w:rsidRDefault="006F4C1D">
      <w:pPr>
        <w:pBdr>
          <w:top w:val="nil"/>
          <w:left w:val="nil"/>
          <w:bottom w:val="nil"/>
          <w:right w:val="nil"/>
          <w:between w:val="nil"/>
        </w:pBdr>
        <w:rPr>
          <w:rFonts w:ascii="Arial" w:eastAsia="Arial" w:hAnsi="Arial" w:cs="Arial"/>
          <w:b/>
          <w:color w:val="000000"/>
          <w:sz w:val="20"/>
          <w:szCs w:val="20"/>
        </w:rPr>
      </w:pPr>
    </w:p>
    <w:p w14:paraId="7D2EC784" w14:textId="77777777" w:rsidR="006F4C1D" w:rsidRDefault="003F5D51">
      <w:pPr>
        <w:ind w:left="426" w:hanging="142"/>
        <w:rPr>
          <w:rFonts w:ascii="Arial" w:eastAsia="Arial" w:hAnsi="Arial" w:cs="Arial"/>
          <w:b/>
          <w:sz w:val="20"/>
          <w:szCs w:val="20"/>
        </w:rPr>
      </w:pPr>
      <w:r>
        <w:rPr>
          <w:rFonts w:ascii="Arial" w:eastAsia="Arial" w:hAnsi="Arial" w:cs="Arial"/>
          <w:b/>
          <w:sz w:val="20"/>
          <w:szCs w:val="20"/>
        </w:rPr>
        <w:t>Stop geweld tegen vrouwen</w:t>
      </w:r>
    </w:p>
    <w:p w14:paraId="06A90A78" w14:textId="77777777" w:rsidR="006F4C1D" w:rsidRDefault="003F5D51">
      <w:pPr>
        <w:ind w:left="284"/>
        <w:rPr>
          <w:rFonts w:ascii="Arial" w:eastAsia="Arial" w:hAnsi="Arial" w:cs="Arial"/>
          <w:b/>
          <w:sz w:val="20"/>
          <w:szCs w:val="20"/>
        </w:rPr>
      </w:pPr>
      <w:r>
        <w:rPr>
          <w:rFonts w:ascii="Arial" w:eastAsia="Arial" w:hAnsi="Arial" w:cs="Arial"/>
          <w:b/>
          <w:sz w:val="20"/>
          <w:szCs w:val="20"/>
        </w:rPr>
        <w:t>Wij zijn #medestander, jij ook?</w:t>
      </w:r>
    </w:p>
    <w:p w14:paraId="1E034648" w14:textId="77777777" w:rsidR="006F4C1D" w:rsidRDefault="006F4C1D">
      <w:pPr>
        <w:ind w:left="284"/>
        <w:rPr>
          <w:rFonts w:ascii="Arial" w:eastAsia="Arial" w:hAnsi="Arial" w:cs="Arial"/>
          <w:b/>
          <w:sz w:val="20"/>
          <w:szCs w:val="20"/>
        </w:rPr>
      </w:pPr>
    </w:p>
    <w:p w14:paraId="7EAC03D5" w14:textId="77777777" w:rsidR="006F4C1D" w:rsidRDefault="003F5D51">
      <w:pPr>
        <w:ind w:left="284"/>
        <w:rPr>
          <w:rFonts w:ascii="Arial" w:eastAsia="Arial" w:hAnsi="Arial" w:cs="Arial"/>
          <w:sz w:val="20"/>
          <w:szCs w:val="20"/>
        </w:rPr>
      </w:pPr>
      <w:r>
        <w:rPr>
          <w:rFonts w:ascii="Arial" w:eastAsia="Arial" w:hAnsi="Arial" w:cs="Arial"/>
          <w:sz w:val="20"/>
          <w:szCs w:val="20"/>
        </w:rPr>
        <w:t>1 o</w:t>
      </w:r>
      <w:r w:rsidR="00870C58">
        <w:rPr>
          <w:rFonts w:ascii="Arial" w:eastAsia="Arial" w:hAnsi="Arial" w:cs="Arial"/>
          <w:sz w:val="20"/>
          <w:szCs w:val="20"/>
        </w:rPr>
        <w:t>p de 3 vrouwen is slachtoffer</w:t>
      </w:r>
      <w:r w:rsidR="00CD57E7">
        <w:rPr>
          <w:rFonts w:ascii="Arial" w:eastAsia="Arial" w:hAnsi="Arial" w:cs="Arial"/>
          <w:sz w:val="20"/>
          <w:szCs w:val="20"/>
        </w:rPr>
        <w:t xml:space="preserve"> </w:t>
      </w:r>
      <w:r>
        <w:rPr>
          <w:rFonts w:ascii="Arial" w:eastAsia="Arial" w:hAnsi="Arial" w:cs="Arial"/>
          <w:sz w:val="20"/>
          <w:szCs w:val="20"/>
        </w:rPr>
        <w:t>van geweld. Wereldwijd, landelijk en dus ook lokaal!</w:t>
      </w:r>
    </w:p>
    <w:p w14:paraId="281BEDC1" w14:textId="77777777" w:rsidR="006F4C1D" w:rsidRDefault="006F4C1D">
      <w:pPr>
        <w:pBdr>
          <w:top w:val="nil"/>
          <w:left w:val="nil"/>
          <w:bottom w:val="nil"/>
          <w:right w:val="nil"/>
          <w:between w:val="nil"/>
        </w:pBdr>
        <w:rPr>
          <w:rFonts w:ascii="Arial" w:eastAsia="Arial" w:hAnsi="Arial" w:cs="Arial"/>
          <w:b/>
          <w:sz w:val="20"/>
          <w:szCs w:val="20"/>
        </w:rPr>
      </w:pPr>
    </w:p>
    <w:p w14:paraId="527CC3D4" w14:textId="77777777" w:rsidR="006F4C1D" w:rsidRDefault="003F5D51">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 xml:space="preserve">     Persbericht</w:t>
      </w:r>
    </w:p>
    <w:p w14:paraId="17717722" w14:textId="77777777" w:rsidR="006F4C1D" w:rsidRDefault="003F5D51">
      <w:pPr>
        <w:pBdr>
          <w:top w:val="nil"/>
          <w:left w:val="nil"/>
          <w:bottom w:val="nil"/>
          <w:right w:val="nil"/>
          <w:between w:val="nil"/>
        </w:pBdr>
        <w:rPr>
          <w:rFonts w:ascii="Arial" w:eastAsia="Arial" w:hAnsi="Arial" w:cs="Arial"/>
          <w:color w:val="000000"/>
          <w:sz w:val="20"/>
          <w:szCs w:val="20"/>
        </w:rPr>
      </w:pPr>
      <w:r>
        <w:rPr>
          <w:rFonts w:ascii="Arial" w:eastAsia="Arial" w:hAnsi="Arial" w:cs="Arial"/>
          <w:b/>
          <w:sz w:val="20"/>
          <w:szCs w:val="20"/>
        </w:rPr>
        <w:t xml:space="preserve">     </w:t>
      </w:r>
      <w:r>
        <w:rPr>
          <w:rFonts w:ascii="Arial" w:eastAsia="Arial" w:hAnsi="Arial" w:cs="Arial"/>
          <w:sz w:val="20"/>
          <w:szCs w:val="20"/>
        </w:rPr>
        <w:t>Hilversum haakt aan bij de i</w:t>
      </w:r>
      <w:r>
        <w:rPr>
          <w:rFonts w:ascii="Arial" w:eastAsia="Arial" w:hAnsi="Arial" w:cs="Arial"/>
          <w:color w:val="000000"/>
          <w:sz w:val="20"/>
          <w:szCs w:val="20"/>
        </w:rPr>
        <w:t xml:space="preserve">nternationale campagne </w:t>
      </w:r>
      <w:r w:rsidR="007E4CF6">
        <w:rPr>
          <w:rFonts w:ascii="Arial" w:eastAsia="Arial" w:hAnsi="Arial" w:cs="Arial"/>
          <w:color w:val="000000"/>
          <w:sz w:val="20"/>
          <w:szCs w:val="20"/>
        </w:rPr>
        <w:t>‘</w:t>
      </w:r>
      <w:r>
        <w:rPr>
          <w:rFonts w:ascii="Arial" w:eastAsia="Arial" w:hAnsi="Arial" w:cs="Arial"/>
          <w:color w:val="000000"/>
          <w:sz w:val="20"/>
          <w:szCs w:val="20"/>
        </w:rPr>
        <w:t>Stop geweld tegen vrouwen - 'ORANGE THE WORLD'</w:t>
      </w:r>
      <w:r>
        <w:rPr>
          <w:rFonts w:ascii="Arial" w:eastAsia="Arial" w:hAnsi="Arial" w:cs="Arial"/>
          <w:sz w:val="20"/>
          <w:szCs w:val="20"/>
        </w:rPr>
        <w:t>.</w:t>
      </w:r>
      <w:r>
        <w:rPr>
          <w:rFonts w:ascii="Arial" w:eastAsia="Arial" w:hAnsi="Arial" w:cs="Arial"/>
          <w:color w:val="000000"/>
          <w:sz w:val="20"/>
          <w:szCs w:val="20"/>
        </w:rPr>
        <w:t xml:space="preserve"> </w:t>
      </w:r>
    </w:p>
    <w:p w14:paraId="76F40207" w14:textId="77777777" w:rsidR="006F4C1D" w:rsidRDefault="003F5D51">
      <w:pPr>
        <w:pBdr>
          <w:top w:val="nil"/>
          <w:left w:val="nil"/>
          <w:bottom w:val="nil"/>
          <w:right w:val="nil"/>
          <w:between w:val="nil"/>
        </w:pBdr>
        <w:ind w:left="284"/>
        <w:rPr>
          <w:rFonts w:ascii="Arial" w:eastAsia="Arial" w:hAnsi="Arial" w:cs="Arial"/>
          <w:color w:val="000000"/>
          <w:sz w:val="20"/>
          <w:szCs w:val="20"/>
        </w:rPr>
      </w:pPr>
      <w:r>
        <w:rPr>
          <w:rFonts w:ascii="Arial" w:eastAsia="Arial" w:hAnsi="Arial" w:cs="Arial"/>
          <w:color w:val="000000"/>
          <w:sz w:val="20"/>
          <w:szCs w:val="20"/>
        </w:rPr>
        <w:t xml:space="preserve">De actieperiode is van 25 november (internationale dag </w:t>
      </w:r>
      <w:r w:rsidR="007E4CF6">
        <w:rPr>
          <w:rFonts w:ascii="Arial" w:eastAsia="Arial" w:hAnsi="Arial" w:cs="Arial"/>
          <w:color w:val="000000"/>
          <w:sz w:val="20"/>
          <w:szCs w:val="20"/>
        </w:rPr>
        <w:t xml:space="preserve">van </w:t>
      </w:r>
      <w:r>
        <w:rPr>
          <w:rFonts w:ascii="Arial" w:eastAsia="Arial" w:hAnsi="Arial" w:cs="Arial"/>
          <w:color w:val="000000"/>
          <w:sz w:val="20"/>
          <w:szCs w:val="20"/>
        </w:rPr>
        <w:t>geweld tegen vrouwen) tot en met 10 december (dag van de Rechten van de Mens).</w:t>
      </w:r>
    </w:p>
    <w:p w14:paraId="09FECCF8" w14:textId="77777777" w:rsidR="006F4C1D" w:rsidRDefault="006F4C1D">
      <w:pPr>
        <w:pBdr>
          <w:top w:val="nil"/>
          <w:left w:val="nil"/>
          <w:bottom w:val="nil"/>
          <w:right w:val="nil"/>
          <w:between w:val="nil"/>
        </w:pBdr>
        <w:ind w:left="284"/>
        <w:rPr>
          <w:rFonts w:ascii="Arial" w:eastAsia="Arial" w:hAnsi="Arial" w:cs="Arial"/>
          <w:sz w:val="20"/>
          <w:szCs w:val="20"/>
        </w:rPr>
      </w:pPr>
    </w:p>
    <w:p w14:paraId="0F09F47A" w14:textId="77777777" w:rsidR="006F4C1D" w:rsidRDefault="003F5D51">
      <w:pPr>
        <w:ind w:left="284"/>
        <w:rPr>
          <w:rFonts w:ascii="Arial" w:eastAsia="Arial" w:hAnsi="Arial" w:cs="Arial"/>
          <w:b/>
          <w:sz w:val="20"/>
          <w:szCs w:val="20"/>
        </w:rPr>
      </w:pPr>
      <w:r>
        <w:rPr>
          <w:rFonts w:ascii="Arial" w:eastAsia="Arial" w:hAnsi="Arial" w:cs="Arial"/>
          <w:b/>
          <w:sz w:val="20"/>
          <w:szCs w:val="20"/>
        </w:rPr>
        <w:t xml:space="preserve">De aftrap van deze wereldwijde actie wordt </w:t>
      </w:r>
      <w:r w:rsidR="00E55A5B" w:rsidRPr="00E55A5B">
        <w:rPr>
          <w:rFonts w:ascii="Arial" w:eastAsia="Arial" w:hAnsi="Arial" w:cs="Arial"/>
          <w:b/>
          <w:sz w:val="20"/>
          <w:szCs w:val="20"/>
        </w:rPr>
        <w:t>lokaal</w:t>
      </w:r>
      <w:r w:rsidRPr="00E55A5B">
        <w:rPr>
          <w:rFonts w:ascii="Arial" w:eastAsia="Arial" w:hAnsi="Arial" w:cs="Arial"/>
          <w:b/>
          <w:sz w:val="20"/>
          <w:szCs w:val="20"/>
        </w:rPr>
        <w:t xml:space="preserve"> </w:t>
      </w:r>
      <w:r>
        <w:rPr>
          <w:rFonts w:ascii="Arial" w:eastAsia="Arial" w:hAnsi="Arial" w:cs="Arial"/>
          <w:b/>
          <w:sz w:val="20"/>
          <w:szCs w:val="20"/>
        </w:rPr>
        <w:t xml:space="preserve">op 25 november verricht door </w:t>
      </w:r>
      <w:r w:rsidR="008621F8">
        <w:rPr>
          <w:rFonts w:ascii="Arial" w:eastAsia="Arial" w:hAnsi="Arial" w:cs="Arial"/>
          <w:b/>
          <w:sz w:val="20"/>
          <w:szCs w:val="20"/>
        </w:rPr>
        <w:t xml:space="preserve">loco </w:t>
      </w:r>
      <w:r>
        <w:rPr>
          <w:rFonts w:ascii="Arial" w:eastAsia="Arial" w:hAnsi="Arial" w:cs="Arial"/>
          <w:b/>
          <w:sz w:val="20"/>
          <w:szCs w:val="20"/>
        </w:rPr>
        <w:t xml:space="preserve">burgemeester Karin Walters-Vos in Bibliotheek Hilversum om 17:30 uur. </w:t>
      </w:r>
    </w:p>
    <w:p w14:paraId="0BF4B082" w14:textId="77777777" w:rsidR="006F4C1D" w:rsidRDefault="003F5D51">
      <w:pPr>
        <w:pBdr>
          <w:top w:val="nil"/>
          <w:left w:val="nil"/>
          <w:bottom w:val="nil"/>
          <w:right w:val="nil"/>
          <w:between w:val="nil"/>
        </w:pBdr>
        <w:ind w:left="284"/>
        <w:rPr>
          <w:rFonts w:ascii="Arial" w:eastAsia="Arial" w:hAnsi="Arial" w:cs="Arial"/>
          <w:sz w:val="20"/>
          <w:szCs w:val="20"/>
        </w:rPr>
      </w:pPr>
      <w:r>
        <w:rPr>
          <w:rFonts w:ascii="Arial" w:eastAsia="Arial" w:hAnsi="Arial" w:cs="Arial"/>
          <w:b/>
          <w:color w:val="000000"/>
          <w:sz w:val="20"/>
          <w:szCs w:val="20"/>
        </w:rPr>
        <w:br/>
      </w:r>
      <w:r>
        <w:rPr>
          <w:rFonts w:ascii="Arial" w:eastAsia="Arial" w:hAnsi="Arial" w:cs="Arial"/>
          <w:sz w:val="20"/>
          <w:szCs w:val="20"/>
        </w:rPr>
        <w:t xml:space="preserve">Bibliotheek Hilversum, Hilversummers.nl en </w:t>
      </w:r>
      <w:proofErr w:type="spellStart"/>
      <w:r>
        <w:rPr>
          <w:rFonts w:ascii="Arial" w:eastAsia="Arial" w:hAnsi="Arial" w:cs="Arial"/>
          <w:sz w:val="20"/>
          <w:szCs w:val="20"/>
        </w:rPr>
        <w:t>Soroptimistclub</w:t>
      </w:r>
      <w:proofErr w:type="spellEnd"/>
      <w:r>
        <w:rPr>
          <w:rFonts w:ascii="Arial" w:eastAsia="Arial" w:hAnsi="Arial" w:cs="Arial"/>
          <w:sz w:val="20"/>
          <w:szCs w:val="20"/>
        </w:rPr>
        <w:t xml:space="preserve"> Hilversum, ondersteund door de GGD Gooi en Vechtstreek en de Gemeente Hilversum, zijn partners in de actie OTW Hilversum 2021, met als doel om lokaal zoveel mogelijk bekendheid te geven aan Orange The World.</w:t>
      </w:r>
    </w:p>
    <w:p w14:paraId="452429F1" w14:textId="77777777" w:rsidR="006F4C1D" w:rsidRDefault="003F5D51">
      <w:pPr>
        <w:pBdr>
          <w:top w:val="nil"/>
          <w:left w:val="nil"/>
          <w:bottom w:val="nil"/>
          <w:right w:val="nil"/>
          <w:between w:val="nil"/>
        </w:pBdr>
        <w:ind w:left="284"/>
        <w:rPr>
          <w:rFonts w:ascii="Arial" w:eastAsia="Arial" w:hAnsi="Arial" w:cs="Arial"/>
          <w:color w:val="000000"/>
          <w:sz w:val="20"/>
          <w:szCs w:val="20"/>
        </w:rPr>
      </w:pPr>
      <w:r>
        <w:rPr>
          <w:rFonts w:ascii="Arial" w:eastAsia="Arial" w:hAnsi="Arial" w:cs="Arial"/>
          <w:sz w:val="20"/>
          <w:szCs w:val="20"/>
        </w:rPr>
        <w:t>Vi</w:t>
      </w:r>
      <w:r>
        <w:rPr>
          <w:rFonts w:ascii="Arial" w:eastAsia="Arial" w:hAnsi="Arial" w:cs="Arial"/>
          <w:color w:val="000000"/>
          <w:sz w:val="20"/>
          <w:szCs w:val="20"/>
        </w:rPr>
        <w:t>a lokale winkeliers, horeca, culturele instellingen,</w:t>
      </w:r>
      <w:r>
        <w:rPr>
          <w:rFonts w:ascii="Arial" w:eastAsia="Arial" w:hAnsi="Arial" w:cs="Arial"/>
          <w:sz w:val="20"/>
          <w:szCs w:val="20"/>
        </w:rPr>
        <w:t xml:space="preserve"> </w:t>
      </w:r>
      <w:r>
        <w:rPr>
          <w:rFonts w:ascii="Arial" w:eastAsia="Arial" w:hAnsi="Arial" w:cs="Arial"/>
          <w:color w:val="000000"/>
          <w:sz w:val="20"/>
          <w:szCs w:val="20"/>
        </w:rPr>
        <w:t xml:space="preserve">sportclubs, buurthuizen en </w:t>
      </w:r>
      <w:r>
        <w:rPr>
          <w:rFonts w:ascii="Arial" w:eastAsia="Arial" w:hAnsi="Arial" w:cs="Arial"/>
          <w:sz w:val="20"/>
          <w:szCs w:val="20"/>
        </w:rPr>
        <w:t>het o</w:t>
      </w:r>
      <w:r>
        <w:rPr>
          <w:rFonts w:ascii="Arial" w:eastAsia="Arial" w:hAnsi="Arial" w:cs="Arial"/>
          <w:color w:val="000000"/>
          <w:sz w:val="20"/>
          <w:szCs w:val="20"/>
        </w:rPr>
        <w:t>nderwijs wordt er aandacht gevraagd en actie gevoerd</w:t>
      </w:r>
      <w:r>
        <w:rPr>
          <w:rFonts w:ascii="Arial" w:eastAsia="Arial" w:hAnsi="Arial" w:cs="Arial"/>
          <w:sz w:val="20"/>
          <w:szCs w:val="20"/>
        </w:rPr>
        <w:t xml:space="preserve">. </w:t>
      </w:r>
      <w:r>
        <w:rPr>
          <w:rFonts w:ascii="Arial" w:eastAsia="Arial" w:hAnsi="Arial" w:cs="Arial"/>
          <w:color w:val="000000"/>
          <w:sz w:val="20"/>
          <w:szCs w:val="20"/>
        </w:rPr>
        <w:t xml:space="preserve">Dit gaat ons allemaal aan, </w:t>
      </w:r>
      <w:r>
        <w:rPr>
          <w:rFonts w:ascii="Arial" w:eastAsia="Arial" w:hAnsi="Arial" w:cs="Arial"/>
          <w:sz w:val="20"/>
          <w:szCs w:val="20"/>
        </w:rPr>
        <w:t xml:space="preserve">samen kunnen we het </w:t>
      </w:r>
      <w:r>
        <w:rPr>
          <w:rFonts w:ascii="Arial" w:eastAsia="Arial" w:hAnsi="Arial" w:cs="Arial"/>
          <w:color w:val="000000"/>
          <w:sz w:val="20"/>
          <w:szCs w:val="20"/>
        </w:rPr>
        <w:t xml:space="preserve">taboe doorbreken en zorgen dat men weet dat er hulp is voor hen die dat nodig hebben. Help mee, wordt bewust van </w:t>
      </w:r>
      <w:r>
        <w:rPr>
          <w:rFonts w:ascii="Arial" w:eastAsia="Arial" w:hAnsi="Arial" w:cs="Arial"/>
          <w:sz w:val="20"/>
          <w:szCs w:val="20"/>
        </w:rPr>
        <w:t>dit</w:t>
      </w:r>
      <w:r>
        <w:rPr>
          <w:rFonts w:ascii="Arial" w:eastAsia="Arial" w:hAnsi="Arial" w:cs="Arial"/>
          <w:color w:val="000000"/>
          <w:sz w:val="20"/>
          <w:szCs w:val="20"/>
        </w:rPr>
        <w:t xml:space="preserve"> maatschappelijk probleem dat 1 op de 3 vrouwen slachtoffer is van huiselijk geweld. Wereldwijd, landelijk en dus ook lokaal!</w:t>
      </w:r>
    </w:p>
    <w:p w14:paraId="1769DDAB" w14:textId="77777777" w:rsidR="006F4C1D" w:rsidRDefault="006F4C1D">
      <w:pPr>
        <w:pBdr>
          <w:top w:val="nil"/>
          <w:left w:val="nil"/>
          <w:bottom w:val="nil"/>
          <w:right w:val="nil"/>
          <w:between w:val="nil"/>
        </w:pBdr>
        <w:ind w:left="284"/>
        <w:rPr>
          <w:rFonts w:ascii="Arial" w:eastAsia="Arial" w:hAnsi="Arial" w:cs="Arial"/>
          <w:b/>
          <w:color w:val="E36C09"/>
          <w:sz w:val="20"/>
          <w:szCs w:val="20"/>
        </w:rPr>
      </w:pPr>
    </w:p>
    <w:p w14:paraId="536997CD" w14:textId="77777777" w:rsidR="006F4C1D" w:rsidRDefault="003F5D51">
      <w:pPr>
        <w:pBdr>
          <w:top w:val="nil"/>
          <w:left w:val="nil"/>
          <w:bottom w:val="nil"/>
          <w:right w:val="nil"/>
          <w:between w:val="nil"/>
        </w:pBdr>
        <w:ind w:left="284"/>
        <w:rPr>
          <w:rFonts w:ascii="Arial" w:eastAsia="Arial" w:hAnsi="Arial" w:cs="Arial"/>
          <w:sz w:val="20"/>
          <w:szCs w:val="20"/>
        </w:rPr>
      </w:pPr>
      <w:r>
        <w:rPr>
          <w:rFonts w:ascii="Arial" w:eastAsia="Arial" w:hAnsi="Arial" w:cs="Arial"/>
          <w:b/>
          <w:sz w:val="20"/>
          <w:szCs w:val="20"/>
        </w:rPr>
        <w:t>Waarom kleuren Hilversum en gebouwen wereldwijd</w:t>
      </w:r>
      <w:r>
        <w:rPr>
          <w:rFonts w:ascii="Arial" w:eastAsia="Arial" w:hAnsi="Arial" w:cs="Arial"/>
          <w:b/>
          <w:color w:val="E36C09"/>
          <w:sz w:val="20"/>
          <w:szCs w:val="20"/>
        </w:rPr>
        <w:t xml:space="preserve"> oranje </w:t>
      </w:r>
      <w:r>
        <w:rPr>
          <w:rFonts w:ascii="Arial" w:eastAsia="Arial" w:hAnsi="Arial" w:cs="Arial"/>
          <w:b/>
          <w:sz w:val="20"/>
          <w:szCs w:val="20"/>
        </w:rPr>
        <w:t>tussen 25 november en 10 december?</w:t>
      </w:r>
    </w:p>
    <w:p w14:paraId="14F17389" w14:textId="77777777" w:rsidR="006F4C1D" w:rsidRDefault="003F5D51">
      <w:pPr>
        <w:pBdr>
          <w:top w:val="nil"/>
          <w:left w:val="nil"/>
          <w:bottom w:val="nil"/>
          <w:right w:val="nil"/>
          <w:between w:val="nil"/>
        </w:pBdr>
        <w:ind w:left="284"/>
        <w:rPr>
          <w:rFonts w:ascii="Arial" w:eastAsia="Arial" w:hAnsi="Arial" w:cs="Arial"/>
          <w:sz w:val="20"/>
          <w:szCs w:val="20"/>
        </w:rPr>
      </w:pPr>
      <w:r>
        <w:rPr>
          <w:rFonts w:ascii="Arial" w:eastAsia="Arial" w:hAnsi="Arial" w:cs="Arial"/>
          <w:color w:val="E36C09"/>
          <w:sz w:val="20"/>
          <w:szCs w:val="20"/>
        </w:rPr>
        <w:t xml:space="preserve">Oranje </w:t>
      </w:r>
      <w:r>
        <w:rPr>
          <w:rFonts w:ascii="Arial" w:eastAsia="Arial" w:hAnsi="Arial" w:cs="Arial"/>
          <w:color w:val="000000"/>
          <w:sz w:val="20"/>
          <w:szCs w:val="20"/>
        </w:rPr>
        <w:t xml:space="preserve">is de kleur van de dageraad, het moment dat de zon opkomt en er een nieuwe dag aanbreekt </w:t>
      </w:r>
      <w:r>
        <w:rPr>
          <w:rFonts w:ascii="Arial" w:eastAsia="Arial" w:hAnsi="Arial" w:cs="Arial"/>
          <w:sz w:val="20"/>
          <w:szCs w:val="20"/>
        </w:rPr>
        <w:t>.</w:t>
      </w:r>
    </w:p>
    <w:p w14:paraId="0DE9FD01" w14:textId="77777777" w:rsidR="006F4C1D" w:rsidRDefault="003F5D51">
      <w:pPr>
        <w:pBdr>
          <w:top w:val="nil"/>
          <w:left w:val="nil"/>
          <w:bottom w:val="nil"/>
          <w:right w:val="nil"/>
          <w:between w:val="nil"/>
        </w:pBdr>
        <w:ind w:left="284"/>
        <w:rPr>
          <w:rFonts w:ascii="Arial" w:eastAsia="Arial" w:hAnsi="Arial" w:cs="Arial"/>
          <w:color w:val="000000"/>
          <w:sz w:val="20"/>
          <w:szCs w:val="20"/>
        </w:rPr>
      </w:pPr>
      <w:r>
        <w:rPr>
          <w:rFonts w:ascii="Arial" w:eastAsia="Arial" w:hAnsi="Arial" w:cs="Arial"/>
          <w:color w:val="000000"/>
          <w:sz w:val="20"/>
          <w:szCs w:val="20"/>
        </w:rPr>
        <w:t xml:space="preserve">De kleur </w:t>
      </w:r>
      <w:r>
        <w:rPr>
          <w:rFonts w:ascii="Arial" w:eastAsia="Arial" w:hAnsi="Arial" w:cs="Arial"/>
          <w:color w:val="E36C09"/>
          <w:sz w:val="20"/>
          <w:szCs w:val="20"/>
        </w:rPr>
        <w:t xml:space="preserve">Oranje </w:t>
      </w:r>
      <w:r>
        <w:rPr>
          <w:rFonts w:ascii="Arial" w:eastAsia="Arial" w:hAnsi="Arial" w:cs="Arial"/>
          <w:color w:val="000000"/>
          <w:sz w:val="20"/>
          <w:szCs w:val="20"/>
        </w:rPr>
        <w:t>staat ook voor levenskracht, uithoudingsvermogen en hoop. Daarom is</w:t>
      </w:r>
      <w:r>
        <w:rPr>
          <w:rFonts w:ascii="Arial" w:eastAsia="Arial" w:hAnsi="Arial" w:cs="Arial"/>
          <w:sz w:val="20"/>
          <w:szCs w:val="20"/>
        </w:rPr>
        <w:t xml:space="preserve"> in de wereldwijde actie</w:t>
      </w:r>
      <w:r>
        <w:rPr>
          <w:rFonts w:ascii="Arial" w:eastAsia="Arial" w:hAnsi="Arial" w:cs="Arial"/>
          <w:color w:val="E36C09"/>
          <w:sz w:val="20"/>
          <w:szCs w:val="20"/>
        </w:rPr>
        <w:t xml:space="preserve"> ‘Orange </w:t>
      </w:r>
      <w:proofErr w:type="spellStart"/>
      <w:r>
        <w:rPr>
          <w:rFonts w:ascii="Arial" w:eastAsia="Arial" w:hAnsi="Arial" w:cs="Arial"/>
          <w:color w:val="E36C09"/>
          <w:sz w:val="20"/>
          <w:szCs w:val="20"/>
        </w:rPr>
        <w:t>the</w:t>
      </w:r>
      <w:proofErr w:type="spellEnd"/>
      <w:r>
        <w:rPr>
          <w:rFonts w:ascii="Arial" w:eastAsia="Arial" w:hAnsi="Arial" w:cs="Arial"/>
          <w:color w:val="E36C09"/>
          <w:sz w:val="20"/>
          <w:szCs w:val="20"/>
        </w:rPr>
        <w:t xml:space="preserve"> World’ </w:t>
      </w:r>
      <w:r>
        <w:rPr>
          <w:rFonts w:ascii="Arial" w:eastAsia="Arial" w:hAnsi="Arial" w:cs="Arial"/>
          <w:color w:val="000000"/>
          <w:sz w:val="20"/>
          <w:szCs w:val="20"/>
        </w:rPr>
        <w:t xml:space="preserve">voor de kleur </w:t>
      </w:r>
      <w:r>
        <w:rPr>
          <w:rFonts w:ascii="Arial" w:eastAsia="Arial" w:hAnsi="Arial" w:cs="Arial"/>
          <w:sz w:val="20"/>
          <w:szCs w:val="20"/>
        </w:rPr>
        <w:t>oranje</w:t>
      </w:r>
      <w:r>
        <w:rPr>
          <w:rFonts w:ascii="Arial" w:eastAsia="Arial" w:hAnsi="Arial" w:cs="Arial"/>
          <w:color w:val="000000"/>
          <w:sz w:val="20"/>
          <w:szCs w:val="20"/>
        </w:rPr>
        <w:t xml:space="preserve"> gekozen, als een krachtig en kleurrijk symbool voor een wereld zonder geweld tegen vrouwen!</w:t>
      </w:r>
    </w:p>
    <w:p w14:paraId="649BC59C" w14:textId="77777777" w:rsidR="006F4C1D" w:rsidRDefault="006F4C1D">
      <w:pPr>
        <w:pBdr>
          <w:top w:val="nil"/>
          <w:left w:val="nil"/>
          <w:bottom w:val="nil"/>
          <w:right w:val="nil"/>
          <w:between w:val="nil"/>
        </w:pBdr>
        <w:ind w:left="284"/>
        <w:rPr>
          <w:rFonts w:ascii="Arial" w:eastAsia="Arial" w:hAnsi="Arial" w:cs="Arial"/>
          <w:color w:val="000000"/>
          <w:sz w:val="20"/>
          <w:szCs w:val="20"/>
        </w:rPr>
      </w:pPr>
    </w:p>
    <w:p w14:paraId="46F8DEFE" w14:textId="77777777" w:rsidR="006F4C1D" w:rsidRDefault="003F5D51">
      <w:pPr>
        <w:numPr>
          <w:ilvl w:val="0"/>
          <w:numId w:val="1"/>
        </w:numPr>
        <w:pBdr>
          <w:top w:val="nil"/>
          <w:left w:val="nil"/>
          <w:bottom w:val="nil"/>
          <w:right w:val="nil"/>
          <w:between w:val="nil"/>
        </w:pBdr>
        <w:rPr>
          <w:rFonts w:ascii="Arial" w:eastAsia="Arial" w:hAnsi="Arial" w:cs="Arial"/>
        </w:rPr>
      </w:pPr>
      <w:r>
        <w:rPr>
          <w:rFonts w:ascii="Arial" w:eastAsia="Arial" w:hAnsi="Arial" w:cs="Arial"/>
          <w:b/>
          <w:color w:val="000000"/>
          <w:sz w:val="20"/>
          <w:szCs w:val="20"/>
        </w:rPr>
        <w:t>Er zullen verschillende acti</w:t>
      </w:r>
      <w:r>
        <w:rPr>
          <w:rFonts w:ascii="Arial" w:eastAsia="Arial" w:hAnsi="Arial" w:cs="Arial"/>
          <w:b/>
          <w:sz w:val="20"/>
          <w:szCs w:val="20"/>
        </w:rPr>
        <w:t>es plaatsvinden:</w:t>
      </w:r>
      <w:r>
        <w:rPr>
          <w:rFonts w:ascii="Arial" w:eastAsia="Arial" w:hAnsi="Arial" w:cs="Arial"/>
          <w:b/>
          <w:color w:val="000000"/>
          <w:sz w:val="20"/>
          <w:szCs w:val="20"/>
        </w:rPr>
        <w:br/>
        <w:t xml:space="preserve">- </w:t>
      </w:r>
      <w:r>
        <w:rPr>
          <w:rFonts w:ascii="Arial" w:eastAsia="Arial" w:hAnsi="Arial" w:cs="Arial"/>
          <w:sz w:val="20"/>
          <w:szCs w:val="20"/>
        </w:rPr>
        <w:t xml:space="preserve">27 november actiedag in de Gooische Brink, </w:t>
      </w:r>
      <w:r>
        <w:rPr>
          <w:rFonts w:ascii="Arial" w:eastAsia="Arial" w:hAnsi="Arial" w:cs="Arial"/>
          <w:sz w:val="21"/>
          <w:szCs w:val="21"/>
          <w:highlight w:val="white"/>
        </w:rPr>
        <w:t>Kerkstraat 63- 27</w:t>
      </w:r>
      <w:r>
        <w:rPr>
          <w:rFonts w:ascii="Arial" w:eastAsia="Arial" w:hAnsi="Arial" w:cs="Arial"/>
          <w:sz w:val="20"/>
          <w:szCs w:val="20"/>
        </w:rPr>
        <w:t xml:space="preserve"> van 10:00 tot 15:00 uur</w:t>
      </w:r>
      <w:r>
        <w:rPr>
          <w:rFonts w:ascii="Arial" w:eastAsia="Arial" w:hAnsi="Arial" w:cs="Arial"/>
          <w:sz w:val="20"/>
          <w:szCs w:val="20"/>
        </w:rPr>
        <w:br/>
        <w:t xml:space="preserve">- </w:t>
      </w:r>
      <w:r>
        <w:rPr>
          <w:rFonts w:ascii="Arial" w:eastAsia="Arial" w:hAnsi="Arial" w:cs="Arial"/>
          <w:color w:val="000000"/>
          <w:sz w:val="20"/>
          <w:szCs w:val="20"/>
        </w:rPr>
        <w:t xml:space="preserve">4 december </w:t>
      </w:r>
      <w:r>
        <w:rPr>
          <w:rFonts w:ascii="Arial" w:eastAsia="Arial" w:hAnsi="Arial" w:cs="Arial"/>
          <w:sz w:val="20"/>
          <w:szCs w:val="20"/>
        </w:rPr>
        <w:t>SC</w:t>
      </w:r>
      <w:r>
        <w:rPr>
          <w:rFonts w:ascii="Arial" w:eastAsia="Arial" w:hAnsi="Arial" w:cs="Arial"/>
          <w:color w:val="000000"/>
          <w:sz w:val="20"/>
          <w:szCs w:val="20"/>
        </w:rPr>
        <w:t xml:space="preserve"> ‘t Gooi voetbalclub wedstrijd BVO dameselftal speelt thuis i</w:t>
      </w:r>
      <w:r>
        <w:rPr>
          <w:rFonts w:ascii="Arial" w:eastAsia="Arial" w:hAnsi="Arial" w:cs="Arial"/>
          <w:sz w:val="20"/>
          <w:szCs w:val="20"/>
        </w:rPr>
        <w:t xml:space="preserve">n </w:t>
      </w:r>
      <w:r w:rsidR="00E55A5B">
        <w:rPr>
          <w:rFonts w:ascii="Arial" w:eastAsia="Arial" w:hAnsi="Arial" w:cs="Arial"/>
          <w:sz w:val="20"/>
          <w:szCs w:val="20"/>
        </w:rPr>
        <w:t>oranje tenue</w:t>
      </w:r>
      <w:r>
        <w:rPr>
          <w:rFonts w:ascii="Arial" w:eastAsia="Arial" w:hAnsi="Arial" w:cs="Arial"/>
          <w:color w:val="000000"/>
          <w:sz w:val="20"/>
          <w:szCs w:val="20"/>
        </w:rPr>
        <w:br/>
        <w:t xml:space="preserve">- vanaf 25 november een </w:t>
      </w:r>
      <w:r>
        <w:rPr>
          <w:rFonts w:ascii="Arial" w:eastAsia="Arial" w:hAnsi="Arial" w:cs="Arial"/>
          <w:sz w:val="20"/>
          <w:szCs w:val="20"/>
        </w:rPr>
        <w:t>g</w:t>
      </w:r>
      <w:r>
        <w:rPr>
          <w:rFonts w:ascii="Arial" w:eastAsia="Arial" w:hAnsi="Arial" w:cs="Arial"/>
          <w:color w:val="000000"/>
          <w:sz w:val="20"/>
          <w:szCs w:val="20"/>
        </w:rPr>
        <w:t>raffiti kunstwerk langs het spoor in Hilversum door kunstenaar Eric van der Vegt</w:t>
      </w:r>
      <w:r>
        <w:rPr>
          <w:rFonts w:ascii="Arial" w:eastAsia="Arial" w:hAnsi="Arial" w:cs="Arial"/>
          <w:sz w:val="20"/>
          <w:szCs w:val="20"/>
        </w:rPr>
        <w:br/>
        <w:t xml:space="preserve">- 10 december afsluiting campagne </w:t>
      </w:r>
      <w:proofErr w:type="spellStart"/>
      <w:r>
        <w:rPr>
          <w:rFonts w:ascii="Arial" w:eastAsia="Arial" w:hAnsi="Arial" w:cs="Arial"/>
          <w:sz w:val="20"/>
          <w:szCs w:val="20"/>
        </w:rPr>
        <w:t>OtW</w:t>
      </w:r>
      <w:proofErr w:type="spellEnd"/>
      <w:r>
        <w:rPr>
          <w:rFonts w:ascii="Arial" w:eastAsia="Arial" w:hAnsi="Arial" w:cs="Arial"/>
          <w:sz w:val="20"/>
          <w:szCs w:val="20"/>
        </w:rPr>
        <w:t xml:space="preserve"> een lezing door Suzanne Bouman in Bibliotheek Hilversum met als    thema emancipatie &amp; participatie in relatie tot partnergeweld</w:t>
      </w:r>
    </w:p>
    <w:p w14:paraId="548F90A3" w14:textId="77777777" w:rsidR="006F4C1D" w:rsidRDefault="003F5D51">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p w14:paraId="22AC994E" w14:textId="77777777" w:rsidR="006F4C1D" w:rsidRDefault="003F5D51">
      <w:pPr>
        <w:pBdr>
          <w:top w:val="nil"/>
          <w:left w:val="nil"/>
          <w:bottom w:val="nil"/>
          <w:right w:val="nil"/>
          <w:between w:val="nil"/>
        </w:pBdr>
        <w:ind w:left="284"/>
        <w:rPr>
          <w:rFonts w:ascii="Arial" w:eastAsia="Arial" w:hAnsi="Arial" w:cs="Arial"/>
          <w:b/>
          <w:color w:val="000000"/>
          <w:sz w:val="20"/>
          <w:szCs w:val="20"/>
        </w:rPr>
      </w:pPr>
      <w:r>
        <w:rPr>
          <w:rFonts w:ascii="Arial" w:eastAsia="Arial" w:hAnsi="Arial" w:cs="Arial"/>
          <w:color w:val="000000"/>
          <w:sz w:val="20"/>
          <w:szCs w:val="20"/>
        </w:rPr>
        <w:t>Via onze web</w:t>
      </w:r>
      <w:r>
        <w:rPr>
          <w:rFonts w:ascii="Arial" w:eastAsia="Arial" w:hAnsi="Arial" w:cs="Arial"/>
          <w:sz w:val="20"/>
          <w:szCs w:val="20"/>
        </w:rPr>
        <w:t xml:space="preserve">site </w:t>
      </w:r>
      <w:r>
        <w:rPr>
          <w:rFonts w:ascii="Arial" w:eastAsia="Arial" w:hAnsi="Arial" w:cs="Arial"/>
          <w:color w:val="000000"/>
          <w:sz w:val="20"/>
          <w:szCs w:val="20"/>
        </w:rPr>
        <w:t xml:space="preserve">agenda (kunt u ook de andere activiteiten lezen in deze </w:t>
      </w:r>
      <w:r>
        <w:rPr>
          <w:rFonts w:ascii="Arial" w:eastAsia="Arial" w:hAnsi="Arial" w:cs="Arial"/>
          <w:sz w:val="20"/>
          <w:szCs w:val="20"/>
        </w:rPr>
        <w:t xml:space="preserve">periode: </w:t>
      </w:r>
      <w:hyperlink r:id="rId7">
        <w:r>
          <w:rPr>
            <w:rFonts w:ascii="Arial" w:eastAsia="Arial" w:hAnsi="Arial" w:cs="Arial"/>
            <w:b/>
            <w:color w:val="1155CC"/>
            <w:sz w:val="20"/>
            <w:szCs w:val="20"/>
            <w:u w:val="single"/>
          </w:rPr>
          <w:t xml:space="preserve">https://orangepaper.nu/home/agenda2021 </w:t>
        </w:r>
      </w:hyperlink>
    </w:p>
    <w:p w14:paraId="528201E1" w14:textId="77777777" w:rsidR="006F4C1D" w:rsidRDefault="006F4C1D">
      <w:pPr>
        <w:pBdr>
          <w:top w:val="nil"/>
          <w:left w:val="nil"/>
          <w:bottom w:val="nil"/>
          <w:right w:val="nil"/>
          <w:between w:val="nil"/>
        </w:pBdr>
        <w:rPr>
          <w:rFonts w:ascii="Arial" w:eastAsia="Arial" w:hAnsi="Arial" w:cs="Arial"/>
          <w:sz w:val="20"/>
          <w:szCs w:val="20"/>
        </w:rPr>
      </w:pPr>
    </w:p>
    <w:p w14:paraId="608EE596" w14:textId="77777777" w:rsidR="006F4C1D" w:rsidRDefault="003F5D51">
      <w:p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rPr>
        <w:t xml:space="preserve">     </w:t>
      </w:r>
    </w:p>
    <w:p w14:paraId="650A84F4" w14:textId="77777777" w:rsidR="006F4C1D" w:rsidRDefault="00E55A5B">
      <w:pPr>
        <w:pBdr>
          <w:top w:val="nil"/>
          <w:left w:val="nil"/>
          <w:bottom w:val="nil"/>
          <w:right w:val="nil"/>
          <w:between w:val="nil"/>
        </w:pBdr>
        <w:rPr>
          <w:rFonts w:ascii="Arial" w:eastAsia="Arial" w:hAnsi="Arial" w:cs="Arial"/>
          <w:sz w:val="20"/>
          <w:szCs w:val="20"/>
        </w:rPr>
      </w:pPr>
      <w:r>
        <w:rPr>
          <w:noProof/>
        </w:rPr>
        <w:drawing>
          <wp:anchor distT="114300" distB="114300" distL="114300" distR="114300" simplePos="0" relativeHeight="251644928" behindDoc="0" locked="0" layoutInCell="1" allowOverlap="1" wp14:anchorId="3C37D4DD" wp14:editId="44EDED23">
            <wp:simplePos x="0" y="0"/>
            <wp:positionH relativeFrom="column">
              <wp:posOffset>5934075</wp:posOffset>
            </wp:positionH>
            <wp:positionV relativeFrom="paragraph">
              <wp:posOffset>6350</wp:posOffset>
            </wp:positionV>
            <wp:extent cx="971550" cy="485775"/>
            <wp:effectExtent l="0" t="0" r="0" b="0"/>
            <wp:wrapSquare wrapText="bothSides" distT="114300" distB="114300" distL="114300" distR="11430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print"/>
                    <a:srcRect/>
                    <a:stretch>
                      <a:fillRect/>
                    </a:stretch>
                  </pic:blipFill>
                  <pic:spPr>
                    <a:xfrm>
                      <a:off x="0" y="0"/>
                      <a:ext cx="971550" cy="485775"/>
                    </a:xfrm>
                    <a:prstGeom prst="rect">
                      <a:avLst/>
                    </a:prstGeom>
                    <a:ln/>
                  </pic:spPr>
                </pic:pic>
              </a:graphicData>
            </a:graphic>
          </wp:anchor>
        </w:drawing>
      </w:r>
      <w:r>
        <w:rPr>
          <w:noProof/>
        </w:rPr>
        <w:drawing>
          <wp:anchor distT="114300" distB="114300" distL="114300" distR="114300" simplePos="0" relativeHeight="251668480" behindDoc="0" locked="0" layoutInCell="1" allowOverlap="1" wp14:anchorId="76AF4329" wp14:editId="3CB067DE">
            <wp:simplePos x="0" y="0"/>
            <wp:positionH relativeFrom="column">
              <wp:posOffset>952500</wp:posOffset>
            </wp:positionH>
            <wp:positionV relativeFrom="paragraph">
              <wp:posOffset>63500</wp:posOffset>
            </wp:positionV>
            <wp:extent cx="1328738" cy="482458"/>
            <wp:effectExtent l="0" t="0" r="0" b="0"/>
            <wp:wrapSquare wrapText="bothSides" distT="114300" distB="114300" distL="114300" distR="11430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cstate="print"/>
                    <a:srcRect/>
                    <a:stretch>
                      <a:fillRect/>
                    </a:stretch>
                  </pic:blipFill>
                  <pic:spPr>
                    <a:xfrm>
                      <a:off x="0" y="0"/>
                      <a:ext cx="1328738" cy="482458"/>
                    </a:xfrm>
                    <a:prstGeom prst="rect">
                      <a:avLst/>
                    </a:prstGeom>
                    <a:ln/>
                  </pic:spPr>
                </pic:pic>
              </a:graphicData>
            </a:graphic>
          </wp:anchor>
        </w:drawing>
      </w:r>
      <w:r>
        <w:rPr>
          <w:noProof/>
        </w:rPr>
        <w:drawing>
          <wp:anchor distT="114300" distB="114300" distL="114300" distR="114300" simplePos="0" relativeHeight="251656192" behindDoc="0" locked="0" layoutInCell="1" allowOverlap="1" wp14:anchorId="568D7FBF" wp14:editId="0D6AA2E6">
            <wp:simplePos x="0" y="0"/>
            <wp:positionH relativeFrom="column">
              <wp:posOffset>219075</wp:posOffset>
            </wp:positionH>
            <wp:positionV relativeFrom="paragraph">
              <wp:posOffset>73025</wp:posOffset>
            </wp:positionV>
            <wp:extent cx="581025" cy="581025"/>
            <wp:effectExtent l="0" t="0" r="0" b="0"/>
            <wp:wrapSquare wrapText="bothSides" distT="114300" distB="114300" distL="114300" distR="11430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cstate="print"/>
                    <a:srcRect/>
                    <a:stretch>
                      <a:fillRect/>
                    </a:stretch>
                  </pic:blipFill>
                  <pic:spPr>
                    <a:xfrm>
                      <a:off x="0" y="0"/>
                      <a:ext cx="581025" cy="581025"/>
                    </a:xfrm>
                    <a:prstGeom prst="rect">
                      <a:avLst/>
                    </a:prstGeom>
                    <a:ln/>
                  </pic:spPr>
                </pic:pic>
              </a:graphicData>
            </a:graphic>
          </wp:anchor>
        </w:drawing>
      </w:r>
    </w:p>
    <w:p w14:paraId="5F9B8032" w14:textId="77777777" w:rsidR="006F4C1D" w:rsidRDefault="00E55A5B">
      <w:pPr>
        <w:pBdr>
          <w:top w:val="nil"/>
          <w:left w:val="nil"/>
          <w:bottom w:val="nil"/>
          <w:right w:val="nil"/>
          <w:between w:val="nil"/>
        </w:pBdr>
        <w:rPr>
          <w:rFonts w:ascii="Arial" w:eastAsia="Arial" w:hAnsi="Arial" w:cs="Arial"/>
          <w:sz w:val="20"/>
          <w:szCs w:val="20"/>
        </w:rPr>
      </w:pPr>
      <w:r>
        <w:rPr>
          <w:noProof/>
        </w:rPr>
        <w:drawing>
          <wp:anchor distT="114300" distB="114300" distL="114300" distR="114300" simplePos="0" relativeHeight="251680768" behindDoc="0" locked="0" layoutInCell="1" allowOverlap="1" wp14:anchorId="4EF8033B" wp14:editId="1BA0D8AF">
            <wp:simplePos x="0" y="0"/>
            <wp:positionH relativeFrom="column">
              <wp:posOffset>46990</wp:posOffset>
            </wp:positionH>
            <wp:positionV relativeFrom="paragraph">
              <wp:posOffset>15875</wp:posOffset>
            </wp:positionV>
            <wp:extent cx="1615484" cy="371475"/>
            <wp:effectExtent l="0" t="0" r="0" b="0"/>
            <wp:wrapSquare wrapText="bothSides" distT="114300" distB="11430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srcRect/>
                    <a:stretch>
                      <a:fillRect/>
                    </a:stretch>
                  </pic:blipFill>
                  <pic:spPr>
                    <a:xfrm>
                      <a:off x="0" y="0"/>
                      <a:ext cx="1615484" cy="371475"/>
                    </a:xfrm>
                    <a:prstGeom prst="rect">
                      <a:avLst/>
                    </a:prstGeom>
                    <a:ln/>
                  </pic:spPr>
                </pic:pic>
              </a:graphicData>
            </a:graphic>
          </wp:anchor>
        </w:drawing>
      </w:r>
      <w:r>
        <w:rPr>
          <w:noProof/>
        </w:rPr>
        <w:drawing>
          <wp:inline distT="0" distB="0" distL="0" distR="0" wp14:anchorId="04A57AC8" wp14:editId="5B640FE3">
            <wp:extent cx="1595967" cy="371475"/>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4442" cy="403706"/>
                    </a:xfrm>
                    <a:prstGeom prst="rect">
                      <a:avLst/>
                    </a:prstGeom>
                  </pic:spPr>
                </pic:pic>
              </a:graphicData>
            </a:graphic>
          </wp:inline>
        </w:drawing>
      </w:r>
    </w:p>
    <w:p w14:paraId="6B91EC28" w14:textId="77777777" w:rsidR="006F4C1D" w:rsidRDefault="006F4C1D">
      <w:pPr>
        <w:pBdr>
          <w:top w:val="nil"/>
          <w:left w:val="nil"/>
          <w:bottom w:val="nil"/>
          <w:right w:val="nil"/>
          <w:between w:val="nil"/>
        </w:pBdr>
        <w:rPr>
          <w:rFonts w:ascii="Arial" w:eastAsia="Arial" w:hAnsi="Arial" w:cs="Arial"/>
          <w:sz w:val="16"/>
          <w:szCs w:val="16"/>
        </w:rPr>
      </w:pPr>
    </w:p>
    <w:p w14:paraId="581DAD3F" w14:textId="77777777" w:rsidR="006F4C1D" w:rsidRDefault="006F4C1D">
      <w:pPr>
        <w:pBdr>
          <w:top w:val="nil"/>
          <w:left w:val="nil"/>
          <w:bottom w:val="nil"/>
          <w:right w:val="nil"/>
          <w:between w:val="nil"/>
        </w:pBdr>
        <w:rPr>
          <w:rFonts w:ascii="Arial" w:eastAsia="Arial" w:hAnsi="Arial" w:cs="Arial"/>
          <w:sz w:val="16"/>
          <w:szCs w:val="16"/>
        </w:rPr>
      </w:pPr>
    </w:p>
    <w:p w14:paraId="058C2754" w14:textId="77777777" w:rsidR="006F4C1D" w:rsidRDefault="006F4C1D">
      <w:pPr>
        <w:pBdr>
          <w:top w:val="nil"/>
          <w:left w:val="nil"/>
          <w:bottom w:val="nil"/>
          <w:right w:val="nil"/>
          <w:between w:val="nil"/>
        </w:pBdr>
        <w:rPr>
          <w:rFonts w:ascii="Arial" w:eastAsia="Arial" w:hAnsi="Arial" w:cs="Arial"/>
          <w:sz w:val="16"/>
          <w:szCs w:val="16"/>
        </w:rPr>
      </w:pPr>
    </w:p>
    <w:p w14:paraId="6CCD6208" w14:textId="77777777" w:rsidR="006F4C1D" w:rsidRDefault="003F5D51">
      <w:pPr>
        <w:pBdr>
          <w:top w:val="nil"/>
          <w:left w:val="nil"/>
          <w:bottom w:val="nil"/>
          <w:right w:val="nil"/>
          <w:between w:val="nil"/>
        </w:pBdr>
        <w:rPr>
          <w:rFonts w:ascii="Arial" w:eastAsia="Arial" w:hAnsi="Arial" w:cs="Arial"/>
          <w:sz w:val="20"/>
          <w:szCs w:val="20"/>
        </w:rPr>
      </w:pPr>
      <w:r>
        <w:rPr>
          <w:rFonts w:ascii="Arial" w:eastAsia="Arial" w:hAnsi="Arial" w:cs="Arial"/>
          <w:sz w:val="16"/>
          <w:szCs w:val="16"/>
        </w:rPr>
        <w:t xml:space="preserve">                                                                     Samenwerkende partners OTW Hilversum e.o.</w:t>
      </w:r>
    </w:p>
    <w:p w14:paraId="1E36C6AB" w14:textId="77777777" w:rsidR="006F4C1D" w:rsidRDefault="006F4C1D">
      <w:pPr>
        <w:pBdr>
          <w:top w:val="nil"/>
          <w:left w:val="nil"/>
          <w:bottom w:val="nil"/>
          <w:right w:val="nil"/>
          <w:between w:val="nil"/>
        </w:pBdr>
        <w:rPr>
          <w:rFonts w:ascii="Arial" w:eastAsia="Arial" w:hAnsi="Arial" w:cs="Arial"/>
          <w:sz w:val="20"/>
          <w:szCs w:val="20"/>
        </w:rPr>
      </w:pPr>
    </w:p>
    <w:p w14:paraId="3670480B" w14:textId="77777777" w:rsidR="006F4C1D" w:rsidRDefault="006F4C1D">
      <w:pPr>
        <w:pBdr>
          <w:top w:val="nil"/>
          <w:left w:val="nil"/>
          <w:bottom w:val="nil"/>
          <w:right w:val="nil"/>
          <w:between w:val="nil"/>
        </w:pBdr>
        <w:rPr>
          <w:rFonts w:ascii="Arial" w:eastAsia="Arial" w:hAnsi="Arial" w:cs="Arial"/>
          <w:sz w:val="20"/>
          <w:szCs w:val="20"/>
        </w:rPr>
      </w:pPr>
    </w:p>
    <w:p w14:paraId="0C889123" w14:textId="77777777" w:rsidR="006F4C1D" w:rsidRDefault="003F5D51">
      <w:pPr>
        <w:ind w:firstLine="283"/>
        <w:rPr>
          <w:rFonts w:ascii="Arial" w:eastAsia="Arial" w:hAnsi="Arial" w:cs="Arial"/>
          <w:b/>
          <w:sz w:val="20"/>
          <w:szCs w:val="20"/>
        </w:rPr>
      </w:pPr>
      <w:r>
        <w:rPr>
          <w:rFonts w:ascii="Arial" w:eastAsia="Arial" w:hAnsi="Arial" w:cs="Arial"/>
          <w:b/>
          <w:sz w:val="20"/>
          <w:szCs w:val="20"/>
        </w:rPr>
        <w:t>Medestanders Hilversum e.o. Orange The World</w:t>
      </w:r>
    </w:p>
    <w:p w14:paraId="6E349599" w14:textId="77777777" w:rsidR="006F4C1D" w:rsidRDefault="003F5D51">
      <w:pPr>
        <w:ind w:left="283"/>
        <w:rPr>
          <w:rFonts w:ascii="Arial" w:eastAsia="Arial" w:hAnsi="Arial" w:cs="Arial"/>
          <w:b/>
          <w:color w:val="000000"/>
          <w:sz w:val="20"/>
          <w:szCs w:val="20"/>
        </w:rPr>
      </w:pPr>
      <w:r>
        <w:rPr>
          <w:rFonts w:ascii="Arial" w:eastAsia="Arial" w:hAnsi="Arial" w:cs="Arial"/>
          <w:b/>
          <w:color w:val="E36C09"/>
          <w:sz w:val="20"/>
          <w:szCs w:val="20"/>
        </w:rPr>
        <w:t xml:space="preserve">o.a. Stichting de </w:t>
      </w:r>
      <w:proofErr w:type="spellStart"/>
      <w:r>
        <w:rPr>
          <w:rFonts w:ascii="Arial" w:eastAsia="Arial" w:hAnsi="Arial" w:cs="Arial"/>
          <w:b/>
          <w:color w:val="E36C09"/>
          <w:sz w:val="20"/>
          <w:szCs w:val="20"/>
        </w:rPr>
        <w:t>Blarickhof</w:t>
      </w:r>
      <w:proofErr w:type="spellEnd"/>
      <w:r>
        <w:rPr>
          <w:rFonts w:ascii="Arial" w:eastAsia="Arial" w:hAnsi="Arial" w:cs="Arial"/>
          <w:b/>
          <w:color w:val="E36C09"/>
          <w:sz w:val="20"/>
          <w:szCs w:val="20"/>
        </w:rPr>
        <w:t xml:space="preserve">, Voetbalclub SC ‘t Gooi, Villa Henriëtte, M-Mediagebouw, Sociëteit de Unie, Museum Hilversum, Filmtheater Hilversum, Apotheek van </w:t>
      </w:r>
      <w:proofErr w:type="spellStart"/>
      <w:r>
        <w:rPr>
          <w:rFonts w:ascii="Arial" w:eastAsia="Arial" w:hAnsi="Arial" w:cs="Arial"/>
          <w:b/>
          <w:color w:val="E36C09"/>
          <w:sz w:val="20"/>
          <w:szCs w:val="20"/>
        </w:rPr>
        <w:t>Heemskerck</w:t>
      </w:r>
      <w:proofErr w:type="spellEnd"/>
      <w:r>
        <w:rPr>
          <w:rFonts w:ascii="Arial" w:eastAsia="Arial" w:hAnsi="Arial" w:cs="Arial"/>
          <w:b/>
          <w:color w:val="E36C09"/>
          <w:sz w:val="20"/>
          <w:szCs w:val="20"/>
        </w:rPr>
        <w:t xml:space="preserve"> Duker, Adriaan Roland Holst </w:t>
      </w:r>
      <w:proofErr w:type="spellStart"/>
      <w:r>
        <w:rPr>
          <w:rFonts w:ascii="Arial" w:eastAsia="Arial" w:hAnsi="Arial" w:cs="Arial"/>
          <w:b/>
          <w:color w:val="E36C09"/>
          <w:sz w:val="20"/>
          <w:szCs w:val="20"/>
        </w:rPr>
        <w:t>College,Gooise</w:t>
      </w:r>
      <w:proofErr w:type="spellEnd"/>
      <w:r>
        <w:rPr>
          <w:rFonts w:ascii="Arial" w:eastAsia="Arial" w:hAnsi="Arial" w:cs="Arial"/>
          <w:b/>
          <w:color w:val="E36C09"/>
          <w:sz w:val="20"/>
          <w:szCs w:val="20"/>
        </w:rPr>
        <w:t xml:space="preserve"> Praktijkschool Hilversum, Libris Boekhandel Voorhoeve, Interieurwinkel Heksenbal, </w:t>
      </w:r>
      <w:proofErr w:type="spellStart"/>
      <w:r>
        <w:rPr>
          <w:rFonts w:ascii="Arial" w:eastAsia="Arial" w:hAnsi="Arial" w:cs="Arial"/>
          <w:b/>
          <w:color w:val="E36C09"/>
          <w:sz w:val="20"/>
          <w:szCs w:val="20"/>
        </w:rPr>
        <w:t>Zonta</w:t>
      </w:r>
      <w:proofErr w:type="spellEnd"/>
      <w:r>
        <w:rPr>
          <w:rFonts w:ascii="Arial" w:eastAsia="Arial" w:hAnsi="Arial" w:cs="Arial"/>
          <w:b/>
          <w:color w:val="E36C09"/>
          <w:sz w:val="20"/>
          <w:szCs w:val="20"/>
        </w:rPr>
        <w:t xml:space="preserve"> Gooi, ....</w:t>
      </w:r>
      <w:r>
        <w:rPr>
          <w:rFonts w:ascii="Arial" w:eastAsia="Arial" w:hAnsi="Arial" w:cs="Arial"/>
          <w:b/>
          <w:sz w:val="20"/>
          <w:szCs w:val="20"/>
        </w:rPr>
        <w:t>Wie vo</w:t>
      </w:r>
      <w:r>
        <w:rPr>
          <w:rFonts w:ascii="Arial" w:eastAsia="Arial" w:hAnsi="Arial" w:cs="Arial"/>
          <w:b/>
          <w:color w:val="000000"/>
          <w:sz w:val="20"/>
          <w:szCs w:val="20"/>
        </w:rPr>
        <w:t xml:space="preserve">lgt? </w:t>
      </w:r>
      <w:r w:rsidRPr="007E4CF6">
        <w:rPr>
          <w:rFonts w:ascii="Arial" w:eastAsia="Arial" w:hAnsi="Arial" w:cs="Arial"/>
          <w:b/>
          <w:strike/>
          <w:sz w:val="20"/>
          <w:szCs w:val="20"/>
        </w:rPr>
        <w:t>Wie volgt?</w:t>
      </w:r>
    </w:p>
    <w:p w14:paraId="725BFD06" w14:textId="77777777" w:rsidR="006F4C1D" w:rsidRDefault="006F4C1D">
      <w:pPr>
        <w:ind w:left="283"/>
        <w:rPr>
          <w:rFonts w:ascii="Arial" w:eastAsia="Arial" w:hAnsi="Arial" w:cs="Arial"/>
          <w:b/>
          <w:sz w:val="20"/>
          <w:szCs w:val="20"/>
        </w:rPr>
      </w:pPr>
    </w:p>
    <w:p w14:paraId="4E06C57E" w14:textId="77777777" w:rsidR="006F4C1D" w:rsidRDefault="003F5D51">
      <w:pPr>
        <w:ind w:left="284"/>
        <w:rPr>
          <w:rFonts w:ascii="Arial" w:eastAsia="Arial" w:hAnsi="Arial" w:cs="Arial"/>
          <w:b/>
          <w:sz w:val="20"/>
          <w:szCs w:val="20"/>
        </w:rPr>
      </w:pPr>
      <w:r>
        <w:rPr>
          <w:rFonts w:ascii="Arial" w:eastAsia="Arial" w:hAnsi="Arial" w:cs="Arial"/>
          <w:sz w:val="20"/>
          <w:szCs w:val="20"/>
        </w:rPr>
        <w:t>--------------------------------------------------------------------------------------------------------------------------------------------------------</w:t>
      </w:r>
    </w:p>
    <w:p w14:paraId="74D3456B" w14:textId="77777777" w:rsidR="006F4C1D" w:rsidRDefault="003F5D51">
      <w:pPr>
        <w:ind w:left="284"/>
        <w:rPr>
          <w:rFonts w:ascii="Arial" w:eastAsia="Arial" w:hAnsi="Arial" w:cs="Arial"/>
          <w:b/>
          <w:sz w:val="20"/>
          <w:szCs w:val="20"/>
        </w:rPr>
      </w:pPr>
      <w:r>
        <w:rPr>
          <w:rFonts w:ascii="Arial" w:eastAsia="Arial" w:hAnsi="Arial" w:cs="Arial"/>
          <w:b/>
          <w:sz w:val="20"/>
          <w:szCs w:val="20"/>
        </w:rPr>
        <w:t>Noot voor de redactie (niet voor publicatie)</w:t>
      </w:r>
    </w:p>
    <w:p w14:paraId="681B011F" w14:textId="77777777" w:rsidR="006F4C1D" w:rsidRDefault="003F5D51">
      <w:pPr>
        <w:ind w:left="284"/>
        <w:rPr>
          <w:rFonts w:ascii="Arial" w:eastAsia="Arial" w:hAnsi="Arial" w:cs="Arial"/>
          <w:sz w:val="20"/>
          <w:szCs w:val="20"/>
        </w:rPr>
      </w:pPr>
      <w:r>
        <w:rPr>
          <w:rFonts w:ascii="Arial" w:eastAsia="Arial" w:hAnsi="Arial" w:cs="Arial"/>
          <w:b/>
          <w:sz w:val="20"/>
          <w:szCs w:val="20"/>
        </w:rPr>
        <w:t>Hilversummers.nl:</w:t>
      </w:r>
      <w:r w:rsidR="00CF391E">
        <w:rPr>
          <w:rFonts w:ascii="Arial" w:eastAsia="Arial" w:hAnsi="Arial" w:cs="Arial"/>
          <w:sz w:val="20"/>
          <w:szCs w:val="20"/>
        </w:rPr>
        <w:t xml:space="preserve"> Allard </w:t>
      </w:r>
      <w:proofErr w:type="spellStart"/>
      <w:r w:rsidR="00CF391E">
        <w:rPr>
          <w:rFonts w:ascii="Arial" w:eastAsia="Arial" w:hAnsi="Arial" w:cs="Arial"/>
          <w:sz w:val="20"/>
          <w:szCs w:val="20"/>
        </w:rPr>
        <w:t>Bentvelt</w:t>
      </w:r>
      <w:proofErr w:type="spellEnd"/>
      <w:r>
        <w:rPr>
          <w:rFonts w:ascii="Arial" w:eastAsia="Arial" w:hAnsi="Arial" w:cs="Arial"/>
          <w:sz w:val="20"/>
          <w:szCs w:val="20"/>
        </w:rPr>
        <w:t>, m.  06 48466137</w:t>
      </w:r>
      <w:r>
        <w:rPr>
          <w:rFonts w:ascii="Arial" w:eastAsia="Arial" w:hAnsi="Arial" w:cs="Arial"/>
          <w:sz w:val="20"/>
          <w:szCs w:val="20"/>
        </w:rPr>
        <w:br/>
      </w:r>
      <w:r>
        <w:rPr>
          <w:rFonts w:ascii="Arial" w:eastAsia="Arial" w:hAnsi="Arial" w:cs="Arial"/>
          <w:b/>
          <w:sz w:val="20"/>
          <w:szCs w:val="20"/>
        </w:rPr>
        <w:t xml:space="preserve">Bibliotheek Hilversum: </w:t>
      </w:r>
      <w:r>
        <w:rPr>
          <w:rFonts w:ascii="Arial" w:eastAsia="Arial" w:hAnsi="Arial" w:cs="Arial"/>
          <w:sz w:val="20"/>
          <w:szCs w:val="20"/>
        </w:rPr>
        <w:t>Jacqueline Boerebach, algemeen telefoonnummer 035 6212942</w:t>
      </w:r>
    </w:p>
    <w:p w14:paraId="6F06E7C9" w14:textId="77777777" w:rsidR="006F4C1D" w:rsidRDefault="003F5D51">
      <w:pPr>
        <w:ind w:left="284"/>
        <w:rPr>
          <w:rFonts w:ascii="Arial" w:eastAsia="Arial" w:hAnsi="Arial" w:cs="Arial"/>
          <w:sz w:val="20"/>
          <w:szCs w:val="20"/>
        </w:rPr>
      </w:pPr>
      <w:proofErr w:type="spellStart"/>
      <w:r>
        <w:rPr>
          <w:rFonts w:ascii="Arial" w:eastAsia="Arial" w:hAnsi="Arial" w:cs="Arial"/>
          <w:b/>
          <w:sz w:val="20"/>
          <w:szCs w:val="20"/>
        </w:rPr>
        <w:t>Soroptimistclub</w:t>
      </w:r>
      <w:proofErr w:type="spellEnd"/>
      <w:r>
        <w:rPr>
          <w:rFonts w:ascii="Arial" w:eastAsia="Arial" w:hAnsi="Arial" w:cs="Arial"/>
          <w:b/>
          <w:sz w:val="20"/>
          <w:szCs w:val="20"/>
        </w:rPr>
        <w:t xml:space="preserve"> Hilversum e.o.</w:t>
      </w:r>
      <w:r>
        <w:rPr>
          <w:rFonts w:ascii="Arial" w:eastAsia="Arial" w:hAnsi="Arial" w:cs="Arial"/>
          <w:sz w:val="20"/>
          <w:szCs w:val="20"/>
        </w:rPr>
        <w:t xml:space="preserve"> Marian Ellens m. 06 51410341, Hanke Wiegand m. 06 26148660</w:t>
      </w:r>
    </w:p>
    <w:p w14:paraId="76F70EF0" w14:textId="77777777" w:rsidR="006F4C1D" w:rsidRDefault="006F4C1D">
      <w:pPr>
        <w:ind w:left="284"/>
        <w:rPr>
          <w:sz w:val="20"/>
          <w:szCs w:val="20"/>
        </w:rPr>
      </w:pPr>
    </w:p>
    <w:p w14:paraId="7F051661" w14:textId="77777777" w:rsidR="006F4C1D" w:rsidRDefault="006F4C1D">
      <w:pPr>
        <w:ind w:left="284"/>
        <w:rPr>
          <w:b/>
          <w:sz w:val="20"/>
          <w:szCs w:val="20"/>
        </w:rPr>
      </w:pPr>
      <w:bookmarkStart w:id="0" w:name="_heading=h.jqzrxelv58k1" w:colFirst="0" w:colLast="0"/>
      <w:bookmarkEnd w:id="0"/>
    </w:p>
    <w:p w14:paraId="0138778F" w14:textId="77777777" w:rsidR="00CF391E" w:rsidRDefault="003F5D51">
      <w:pPr>
        <w:ind w:left="284"/>
        <w:rPr>
          <w:sz w:val="20"/>
          <w:szCs w:val="20"/>
        </w:rPr>
      </w:pPr>
      <w:bookmarkStart w:id="1" w:name="_heading=h.a4t5f329gr3v" w:colFirst="0" w:colLast="0"/>
      <w:bookmarkEnd w:id="1"/>
      <w:r>
        <w:rPr>
          <w:b/>
          <w:sz w:val="20"/>
          <w:szCs w:val="20"/>
        </w:rPr>
        <w:t xml:space="preserve">Digitale media </w:t>
      </w:r>
      <w:r>
        <w:rPr>
          <w:b/>
          <w:sz w:val="20"/>
          <w:szCs w:val="20"/>
        </w:rPr>
        <w:br/>
        <w:t>15 seconden</w:t>
      </w:r>
      <w:r>
        <w:rPr>
          <w:sz w:val="20"/>
          <w:szCs w:val="20"/>
        </w:rPr>
        <w:t xml:space="preserve"> </w:t>
      </w:r>
      <w:hyperlink r:id="rId13">
        <w:r>
          <w:rPr>
            <w:rFonts w:ascii="Arial" w:eastAsia="Arial" w:hAnsi="Arial" w:cs="Arial"/>
            <w:color w:val="1155CC"/>
            <w:sz w:val="20"/>
            <w:szCs w:val="20"/>
            <w:highlight w:val="white"/>
            <w:u w:val="single"/>
          </w:rPr>
          <w:t>https://youtu.be/Vnzq2JuuvBY</w:t>
        </w:r>
      </w:hyperlink>
      <w:r w:rsidR="00CF391E">
        <w:rPr>
          <w:sz w:val="20"/>
          <w:szCs w:val="20"/>
        </w:rPr>
        <w:t xml:space="preserve">  </w:t>
      </w:r>
    </w:p>
    <w:p w14:paraId="6E4F6736" w14:textId="77777777" w:rsidR="006F4C1D" w:rsidRDefault="00CF391E">
      <w:pPr>
        <w:ind w:left="284"/>
        <w:rPr>
          <w:sz w:val="20"/>
          <w:szCs w:val="20"/>
        </w:rPr>
      </w:pPr>
      <w:r>
        <w:rPr>
          <w:sz w:val="20"/>
          <w:szCs w:val="20"/>
        </w:rPr>
        <w:t xml:space="preserve">Kort promofilmpje, mogelijk </w:t>
      </w:r>
      <w:r w:rsidR="003F5D51">
        <w:rPr>
          <w:sz w:val="20"/>
          <w:szCs w:val="20"/>
        </w:rPr>
        <w:t>gemaakt door Hilversummers.nl</w:t>
      </w:r>
      <w:r>
        <w:rPr>
          <w:sz w:val="20"/>
          <w:szCs w:val="20"/>
        </w:rPr>
        <w:t xml:space="preserve">, mag </w:t>
      </w:r>
      <w:r w:rsidR="003F5D51">
        <w:rPr>
          <w:sz w:val="20"/>
          <w:szCs w:val="20"/>
        </w:rPr>
        <w:t>gedeeld worden</w:t>
      </w:r>
      <w:r w:rsidR="008621F8">
        <w:rPr>
          <w:sz w:val="20"/>
          <w:szCs w:val="20"/>
        </w:rPr>
        <w:t>.</w:t>
      </w:r>
    </w:p>
    <w:p w14:paraId="773780A5" w14:textId="77777777" w:rsidR="006F4C1D" w:rsidRDefault="006F4C1D">
      <w:pPr>
        <w:ind w:left="284"/>
        <w:rPr>
          <w:b/>
          <w:sz w:val="20"/>
          <w:szCs w:val="20"/>
        </w:rPr>
      </w:pPr>
      <w:bookmarkStart w:id="2" w:name="_heading=h.r4nvnmrtq3xh" w:colFirst="0" w:colLast="0"/>
      <w:bookmarkEnd w:id="2"/>
    </w:p>
    <w:p w14:paraId="274F3341" w14:textId="77777777" w:rsidR="006F4C1D" w:rsidRDefault="003F5D51">
      <w:pPr>
        <w:ind w:left="284"/>
        <w:rPr>
          <w:sz w:val="20"/>
          <w:szCs w:val="20"/>
        </w:rPr>
      </w:pPr>
      <w:bookmarkStart w:id="3" w:name="_heading=h.85f0ig23urfd" w:colFirst="0" w:colLast="0"/>
      <w:bookmarkEnd w:id="3"/>
      <w:r>
        <w:rPr>
          <w:b/>
          <w:sz w:val="20"/>
          <w:szCs w:val="20"/>
        </w:rPr>
        <w:t>De regionale website:</w:t>
      </w:r>
      <w:r>
        <w:rPr>
          <w:sz w:val="20"/>
          <w:szCs w:val="20"/>
        </w:rPr>
        <w:t xml:space="preserve"> </w:t>
      </w:r>
      <w:hyperlink r:id="rId14">
        <w:r>
          <w:rPr>
            <w:b/>
            <w:color w:val="1155CC"/>
            <w:sz w:val="20"/>
            <w:szCs w:val="20"/>
            <w:u w:val="single"/>
          </w:rPr>
          <w:t>www.orangepaper.nu</w:t>
        </w:r>
      </w:hyperlink>
      <w:r>
        <w:rPr>
          <w:b/>
          <w:sz w:val="20"/>
          <w:szCs w:val="20"/>
        </w:rPr>
        <w:t>;</w:t>
      </w:r>
      <w:r>
        <w:rPr>
          <w:sz w:val="20"/>
          <w:szCs w:val="20"/>
        </w:rPr>
        <w:t xml:space="preserve"> lokale activiteiten </w:t>
      </w:r>
      <w:proofErr w:type="spellStart"/>
      <w:r>
        <w:rPr>
          <w:sz w:val="20"/>
          <w:szCs w:val="20"/>
        </w:rPr>
        <w:t>OtW</w:t>
      </w:r>
      <w:proofErr w:type="spellEnd"/>
      <w:r>
        <w:rPr>
          <w:sz w:val="20"/>
          <w:szCs w:val="20"/>
        </w:rPr>
        <w:t xml:space="preserve"> 2021 ‘t Gooi</w:t>
      </w:r>
    </w:p>
    <w:p w14:paraId="246DFB17" w14:textId="77777777" w:rsidR="006F4C1D" w:rsidRDefault="006F4C1D">
      <w:pPr>
        <w:ind w:left="284"/>
        <w:rPr>
          <w:sz w:val="20"/>
          <w:szCs w:val="20"/>
        </w:rPr>
      </w:pPr>
      <w:bookmarkStart w:id="4" w:name="_heading=h.48gccl6c3bah" w:colFirst="0" w:colLast="0"/>
      <w:bookmarkEnd w:id="4"/>
    </w:p>
    <w:p w14:paraId="2A4656DB" w14:textId="77777777" w:rsidR="006F4C1D" w:rsidRDefault="006F4C1D">
      <w:pPr>
        <w:ind w:left="284"/>
        <w:rPr>
          <w:rFonts w:ascii="Arial" w:eastAsia="Arial" w:hAnsi="Arial" w:cs="Arial"/>
          <w:b/>
          <w:sz w:val="20"/>
          <w:szCs w:val="20"/>
        </w:rPr>
      </w:pPr>
    </w:p>
    <w:p w14:paraId="677EDD8F" w14:textId="77777777" w:rsidR="006F4C1D" w:rsidRDefault="006F4C1D">
      <w:pPr>
        <w:ind w:left="284"/>
        <w:rPr>
          <w:rFonts w:ascii="Arial" w:eastAsia="Arial" w:hAnsi="Arial" w:cs="Arial"/>
          <w:sz w:val="20"/>
          <w:szCs w:val="20"/>
        </w:rPr>
      </w:pPr>
    </w:p>
    <w:p w14:paraId="0906942A" w14:textId="77777777" w:rsidR="006F4C1D" w:rsidRDefault="003F5D51">
      <w:pPr>
        <w:ind w:left="284"/>
        <w:rPr>
          <w:rFonts w:ascii="Arial" w:eastAsia="Arial" w:hAnsi="Arial" w:cs="Arial"/>
          <w:sz w:val="20"/>
          <w:szCs w:val="20"/>
        </w:rPr>
      </w:pPr>
      <w:r>
        <w:rPr>
          <w:noProof/>
        </w:rPr>
        <w:drawing>
          <wp:anchor distT="114300" distB="114300" distL="114300" distR="114300" simplePos="0" relativeHeight="251663360" behindDoc="0" locked="0" layoutInCell="1" allowOverlap="1" wp14:anchorId="28C27160" wp14:editId="468437A8">
            <wp:simplePos x="0" y="0"/>
            <wp:positionH relativeFrom="column">
              <wp:posOffset>1247775</wp:posOffset>
            </wp:positionH>
            <wp:positionV relativeFrom="paragraph">
              <wp:posOffset>209550</wp:posOffset>
            </wp:positionV>
            <wp:extent cx="3871913" cy="3871913"/>
            <wp:effectExtent l="0" t="0" r="0" b="0"/>
            <wp:wrapSquare wrapText="bothSides" distT="114300" distB="114300" distL="114300" distR="11430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srcRect/>
                    <a:stretch>
                      <a:fillRect/>
                    </a:stretch>
                  </pic:blipFill>
                  <pic:spPr>
                    <a:xfrm>
                      <a:off x="0" y="0"/>
                      <a:ext cx="3871913" cy="3871913"/>
                    </a:xfrm>
                    <a:prstGeom prst="rect">
                      <a:avLst/>
                    </a:prstGeom>
                    <a:ln/>
                  </pic:spPr>
                </pic:pic>
              </a:graphicData>
            </a:graphic>
          </wp:anchor>
        </w:drawing>
      </w:r>
    </w:p>
    <w:p w14:paraId="5C6EC13C" w14:textId="77777777" w:rsidR="006F4C1D" w:rsidRDefault="003F5D51">
      <w:pPr>
        <w:ind w:left="284"/>
        <w:rPr>
          <w:sz w:val="18"/>
          <w:szCs w:val="18"/>
        </w:rPr>
      </w:pPr>
      <w:bookmarkStart w:id="5" w:name="_heading=h.gjdgxs" w:colFirst="0" w:colLast="0"/>
      <w:bookmarkEnd w:id="5"/>
      <w:r>
        <w:rPr>
          <w:b/>
          <w:sz w:val="28"/>
          <w:szCs w:val="28"/>
        </w:rPr>
        <w:t xml:space="preserve">                          </w:t>
      </w:r>
      <w:r>
        <w:rPr>
          <w:noProof/>
          <w:sz w:val="28"/>
          <w:szCs w:val="28"/>
        </w:rPr>
        <w:drawing>
          <wp:anchor distT="0" distB="0" distL="114300" distR="114300" simplePos="0" relativeHeight="251664384" behindDoc="0" locked="0" layoutInCell="1" allowOverlap="1" wp14:anchorId="59580252" wp14:editId="205DD8E9">
            <wp:simplePos x="0" y="0"/>
            <wp:positionH relativeFrom="margin">
              <wp:posOffset>428625</wp:posOffset>
            </wp:positionH>
            <wp:positionV relativeFrom="margin">
              <wp:posOffset>10933978</wp:posOffset>
            </wp:positionV>
            <wp:extent cx="2905760" cy="2766695"/>
            <wp:effectExtent l="0" t="0" r="0" b="0"/>
            <wp:wrapSquare wrapText="bothSides" distT="0" distB="0" distL="114300" distR="114300"/>
            <wp:docPr id="14" name="image2.jpg" descr="Museum Hilversum 3.jpg"/>
            <wp:cNvGraphicFramePr/>
            <a:graphic xmlns:a="http://schemas.openxmlformats.org/drawingml/2006/main">
              <a:graphicData uri="http://schemas.openxmlformats.org/drawingml/2006/picture">
                <pic:pic xmlns:pic="http://schemas.openxmlformats.org/drawingml/2006/picture">
                  <pic:nvPicPr>
                    <pic:cNvPr id="0" name="image2.jpg" descr="Museum Hilversum 3.jpg"/>
                    <pic:cNvPicPr preferRelativeResize="0"/>
                  </pic:nvPicPr>
                  <pic:blipFill>
                    <a:blip r:embed="rId16" cstate="print"/>
                    <a:srcRect/>
                    <a:stretch>
                      <a:fillRect/>
                    </a:stretch>
                  </pic:blipFill>
                  <pic:spPr>
                    <a:xfrm>
                      <a:off x="0" y="0"/>
                      <a:ext cx="2905760" cy="2766695"/>
                    </a:xfrm>
                    <a:prstGeom prst="rect">
                      <a:avLst/>
                    </a:prstGeom>
                    <a:ln/>
                  </pic:spPr>
                </pic:pic>
              </a:graphicData>
            </a:graphic>
          </wp:anchor>
        </w:drawing>
      </w:r>
    </w:p>
    <w:p w14:paraId="1FF7FA8F" w14:textId="77777777" w:rsidR="006F4C1D" w:rsidRDefault="006F4C1D">
      <w:pPr>
        <w:ind w:left="284"/>
        <w:rPr>
          <w:sz w:val="20"/>
          <w:szCs w:val="20"/>
        </w:rPr>
      </w:pPr>
    </w:p>
    <w:p w14:paraId="0753F8AC" w14:textId="77777777" w:rsidR="006F4C1D" w:rsidRDefault="003F5D51">
      <w:pPr>
        <w:pBdr>
          <w:top w:val="nil"/>
          <w:left w:val="nil"/>
          <w:bottom w:val="nil"/>
          <w:right w:val="nil"/>
          <w:between w:val="nil"/>
        </w:pBdr>
        <w:ind w:left="284"/>
        <w:rPr>
          <w:color w:val="000000"/>
          <w:sz w:val="28"/>
          <w:szCs w:val="28"/>
        </w:rPr>
      </w:pPr>
      <w:r>
        <w:rPr>
          <w:sz w:val="18"/>
          <w:szCs w:val="18"/>
        </w:rPr>
        <w:br/>
      </w:r>
      <w:r>
        <w:rPr>
          <w:color w:val="000000"/>
          <w:sz w:val="28"/>
          <w:szCs w:val="28"/>
        </w:rPr>
        <w:br/>
      </w:r>
    </w:p>
    <w:p w14:paraId="3B77A538" w14:textId="77777777" w:rsidR="006F4C1D" w:rsidRDefault="003F5D51">
      <w:pPr>
        <w:pBdr>
          <w:top w:val="nil"/>
          <w:left w:val="nil"/>
          <w:bottom w:val="nil"/>
          <w:right w:val="nil"/>
          <w:between w:val="nil"/>
        </w:pBdr>
        <w:ind w:left="284"/>
        <w:rPr>
          <w:color w:val="000000"/>
          <w:sz w:val="28"/>
          <w:szCs w:val="28"/>
        </w:rPr>
      </w:pPr>
      <w:r>
        <w:rPr>
          <w:color w:val="000000"/>
          <w:sz w:val="28"/>
          <w:szCs w:val="28"/>
        </w:rPr>
        <w:br/>
      </w:r>
    </w:p>
    <w:p w14:paraId="780A1ACD" w14:textId="77777777" w:rsidR="006F4C1D" w:rsidRDefault="006F4C1D">
      <w:pPr>
        <w:pBdr>
          <w:top w:val="nil"/>
          <w:left w:val="nil"/>
          <w:bottom w:val="nil"/>
          <w:right w:val="nil"/>
          <w:between w:val="nil"/>
        </w:pBdr>
        <w:ind w:left="284"/>
        <w:rPr>
          <w:color w:val="000000"/>
          <w:sz w:val="28"/>
          <w:szCs w:val="28"/>
        </w:rPr>
      </w:pPr>
    </w:p>
    <w:p w14:paraId="36B312EC" w14:textId="77777777" w:rsidR="006F4C1D" w:rsidRDefault="006F4C1D">
      <w:pPr>
        <w:pBdr>
          <w:top w:val="nil"/>
          <w:left w:val="nil"/>
          <w:bottom w:val="nil"/>
          <w:right w:val="nil"/>
          <w:between w:val="nil"/>
        </w:pBdr>
        <w:ind w:left="284"/>
        <w:rPr>
          <w:color w:val="000000"/>
          <w:sz w:val="28"/>
          <w:szCs w:val="28"/>
        </w:rPr>
      </w:pPr>
    </w:p>
    <w:p w14:paraId="0EE9C9AB" w14:textId="77777777" w:rsidR="006F4C1D" w:rsidRDefault="006F4C1D">
      <w:pPr>
        <w:pBdr>
          <w:top w:val="nil"/>
          <w:left w:val="nil"/>
          <w:bottom w:val="nil"/>
          <w:right w:val="nil"/>
          <w:between w:val="nil"/>
        </w:pBdr>
        <w:ind w:left="284"/>
        <w:rPr>
          <w:color w:val="000000"/>
          <w:sz w:val="28"/>
          <w:szCs w:val="28"/>
        </w:rPr>
      </w:pPr>
    </w:p>
    <w:p w14:paraId="39EA681C" w14:textId="77777777" w:rsidR="006F4C1D" w:rsidRDefault="006F4C1D">
      <w:pPr>
        <w:pBdr>
          <w:top w:val="nil"/>
          <w:left w:val="nil"/>
          <w:bottom w:val="nil"/>
          <w:right w:val="nil"/>
          <w:between w:val="nil"/>
        </w:pBdr>
        <w:ind w:left="284"/>
        <w:rPr>
          <w:color w:val="000000"/>
          <w:sz w:val="28"/>
          <w:szCs w:val="28"/>
        </w:rPr>
      </w:pPr>
    </w:p>
    <w:p w14:paraId="70A8BC7B" w14:textId="77777777" w:rsidR="006F4C1D" w:rsidRDefault="006F4C1D">
      <w:pPr>
        <w:pBdr>
          <w:top w:val="nil"/>
          <w:left w:val="nil"/>
          <w:bottom w:val="nil"/>
          <w:right w:val="nil"/>
          <w:between w:val="nil"/>
        </w:pBdr>
        <w:ind w:left="284"/>
        <w:rPr>
          <w:color w:val="000000"/>
          <w:sz w:val="28"/>
          <w:szCs w:val="28"/>
        </w:rPr>
      </w:pPr>
    </w:p>
    <w:p w14:paraId="1453B15F" w14:textId="77777777" w:rsidR="006F4C1D" w:rsidRDefault="006F4C1D">
      <w:pPr>
        <w:pBdr>
          <w:top w:val="nil"/>
          <w:left w:val="nil"/>
          <w:bottom w:val="nil"/>
          <w:right w:val="nil"/>
          <w:between w:val="nil"/>
        </w:pBdr>
        <w:ind w:left="284"/>
        <w:rPr>
          <w:color w:val="000000"/>
          <w:sz w:val="28"/>
          <w:szCs w:val="28"/>
        </w:rPr>
      </w:pPr>
    </w:p>
    <w:p w14:paraId="69C8588F" w14:textId="77777777" w:rsidR="006F4C1D" w:rsidRDefault="006F4C1D">
      <w:pPr>
        <w:pBdr>
          <w:top w:val="nil"/>
          <w:left w:val="nil"/>
          <w:bottom w:val="nil"/>
          <w:right w:val="nil"/>
          <w:between w:val="nil"/>
        </w:pBdr>
        <w:ind w:left="284"/>
        <w:rPr>
          <w:color w:val="000000"/>
          <w:sz w:val="28"/>
          <w:szCs w:val="28"/>
        </w:rPr>
      </w:pPr>
    </w:p>
    <w:p w14:paraId="45FA57FD" w14:textId="77777777" w:rsidR="006F4C1D" w:rsidRDefault="006F4C1D">
      <w:pPr>
        <w:pBdr>
          <w:top w:val="nil"/>
          <w:left w:val="nil"/>
          <w:bottom w:val="nil"/>
          <w:right w:val="nil"/>
          <w:between w:val="nil"/>
        </w:pBdr>
        <w:ind w:left="284"/>
        <w:rPr>
          <w:color w:val="000000"/>
          <w:sz w:val="28"/>
          <w:szCs w:val="28"/>
        </w:rPr>
      </w:pPr>
    </w:p>
    <w:p w14:paraId="300E7049" w14:textId="77777777" w:rsidR="006F4C1D" w:rsidRDefault="006F4C1D">
      <w:pPr>
        <w:pBdr>
          <w:top w:val="nil"/>
          <w:left w:val="nil"/>
          <w:bottom w:val="nil"/>
          <w:right w:val="nil"/>
          <w:between w:val="nil"/>
        </w:pBdr>
        <w:ind w:left="284"/>
        <w:rPr>
          <w:color w:val="000000"/>
          <w:sz w:val="28"/>
          <w:szCs w:val="28"/>
        </w:rPr>
      </w:pPr>
    </w:p>
    <w:p w14:paraId="34F65F29" w14:textId="77777777" w:rsidR="006F4C1D" w:rsidRDefault="006F4C1D">
      <w:pPr>
        <w:pBdr>
          <w:top w:val="nil"/>
          <w:left w:val="nil"/>
          <w:bottom w:val="nil"/>
          <w:right w:val="nil"/>
          <w:between w:val="nil"/>
        </w:pBdr>
        <w:ind w:left="284"/>
        <w:rPr>
          <w:color w:val="000000"/>
          <w:sz w:val="28"/>
          <w:szCs w:val="28"/>
        </w:rPr>
      </w:pPr>
    </w:p>
    <w:p w14:paraId="6AAD7C09" w14:textId="77777777" w:rsidR="006F4C1D" w:rsidRDefault="006F4C1D">
      <w:pPr>
        <w:pBdr>
          <w:top w:val="nil"/>
          <w:left w:val="nil"/>
          <w:bottom w:val="nil"/>
          <w:right w:val="nil"/>
          <w:between w:val="nil"/>
        </w:pBdr>
        <w:rPr>
          <w:color w:val="000000"/>
          <w:sz w:val="28"/>
          <w:szCs w:val="28"/>
        </w:rPr>
      </w:pPr>
    </w:p>
    <w:sectPr w:rsidR="006F4C1D" w:rsidSect="006F4C1D">
      <w:pgSz w:w="11910" w:h="16850"/>
      <w:pgMar w:top="720" w:right="720" w:bottom="720" w:left="72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ozuka Gothic Pro R">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E01694"/>
    <w:multiLevelType w:val="multilevel"/>
    <w:tmpl w:val="2AEE4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C1D"/>
    <w:rsid w:val="00136123"/>
    <w:rsid w:val="003F5D51"/>
    <w:rsid w:val="006F4C1D"/>
    <w:rsid w:val="007E4CF6"/>
    <w:rsid w:val="008621F8"/>
    <w:rsid w:val="00870C58"/>
    <w:rsid w:val="00CD57E7"/>
    <w:rsid w:val="00CF391E"/>
    <w:rsid w:val="00E55A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25E2C"/>
  <w15:docId w15:val="{2F8AB4D1-CBEE-410A-B3E2-543DDFE17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sz w:val="22"/>
        <w:szCs w:val="22"/>
        <w:lang w:val="nl-NL" w:eastAsia="nl-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F4C1D"/>
  </w:style>
  <w:style w:type="paragraph" w:styleId="Kop1">
    <w:name w:val="heading 1"/>
    <w:basedOn w:val="Standaard3"/>
    <w:next w:val="Standaard3"/>
    <w:rsid w:val="003233B1"/>
    <w:pPr>
      <w:keepNext/>
      <w:keepLines/>
      <w:spacing w:before="480" w:after="120"/>
      <w:outlineLvl w:val="0"/>
    </w:pPr>
    <w:rPr>
      <w:b/>
      <w:sz w:val="48"/>
      <w:szCs w:val="48"/>
    </w:rPr>
  </w:style>
  <w:style w:type="paragraph" w:styleId="Kop2">
    <w:name w:val="heading 2"/>
    <w:basedOn w:val="Standaard3"/>
    <w:next w:val="Standaard3"/>
    <w:rsid w:val="003233B1"/>
    <w:pPr>
      <w:keepNext/>
      <w:keepLines/>
      <w:spacing w:before="360" w:after="80"/>
      <w:outlineLvl w:val="1"/>
    </w:pPr>
    <w:rPr>
      <w:b/>
      <w:sz w:val="36"/>
      <w:szCs w:val="36"/>
    </w:rPr>
  </w:style>
  <w:style w:type="paragraph" w:styleId="Kop3">
    <w:name w:val="heading 3"/>
    <w:basedOn w:val="Standaard3"/>
    <w:next w:val="Standaard3"/>
    <w:rsid w:val="003233B1"/>
    <w:pPr>
      <w:keepNext/>
      <w:keepLines/>
      <w:spacing w:before="280" w:after="80"/>
      <w:outlineLvl w:val="2"/>
    </w:pPr>
    <w:rPr>
      <w:b/>
      <w:sz w:val="28"/>
      <w:szCs w:val="28"/>
    </w:rPr>
  </w:style>
  <w:style w:type="paragraph" w:styleId="Kop4">
    <w:name w:val="heading 4"/>
    <w:basedOn w:val="Standaard3"/>
    <w:next w:val="Standaard3"/>
    <w:rsid w:val="003233B1"/>
    <w:pPr>
      <w:keepNext/>
      <w:keepLines/>
      <w:spacing w:before="240" w:after="40"/>
      <w:outlineLvl w:val="3"/>
    </w:pPr>
    <w:rPr>
      <w:b/>
      <w:sz w:val="24"/>
      <w:szCs w:val="24"/>
    </w:rPr>
  </w:style>
  <w:style w:type="paragraph" w:styleId="Kop5">
    <w:name w:val="heading 5"/>
    <w:basedOn w:val="Standaard3"/>
    <w:next w:val="Standaard3"/>
    <w:rsid w:val="003233B1"/>
    <w:pPr>
      <w:keepNext/>
      <w:keepLines/>
      <w:spacing w:before="220" w:after="40"/>
      <w:outlineLvl w:val="4"/>
    </w:pPr>
    <w:rPr>
      <w:b/>
    </w:rPr>
  </w:style>
  <w:style w:type="paragraph" w:styleId="Kop6">
    <w:name w:val="heading 6"/>
    <w:basedOn w:val="Standaard3"/>
    <w:next w:val="Standaard3"/>
    <w:rsid w:val="003233B1"/>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rsid w:val="006F4C1D"/>
  </w:style>
  <w:style w:type="table" w:customStyle="1" w:styleId="TableNormal">
    <w:name w:val="Table Normal"/>
    <w:rsid w:val="006F4C1D"/>
    <w:tblPr>
      <w:tblCellMar>
        <w:top w:w="0" w:type="dxa"/>
        <w:left w:w="0" w:type="dxa"/>
        <w:bottom w:w="0" w:type="dxa"/>
        <w:right w:w="0" w:type="dxa"/>
      </w:tblCellMar>
    </w:tblPr>
  </w:style>
  <w:style w:type="paragraph" w:styleId="Titel">
    <w:name w:val="Title"/>
    <w:basedOn w:val="Standaard3"/>
    <w:next w:val="Standaard3"/>
    <w:rsid w:val="003233B1"/>
    <w:pPr>
      <w:spacing w:line="1298" w:lineRule="auto"/>
      <w:ind w:left="559"/>
    </w:pPr>
    <w:rPr>
      <w:rFonts w:ascii="Kozuka Gothic Pro R" w:eastAsia="Kozuka Gothic Pro R" w:hAnsi="Kozuka Gothic Pro R" w:cs="Kozuka Gothic Pro R"/>
      <w:sz w:val="80"/>
      <w:szCs w:val="80"/>
    </w:rPr>
  </w:style>
  <w:style w:type="paragraph" w:customStyle="1" w:styleId="Standaard2">
    <w:name w:val="Standaard2"/>
    <w:rsid w:val="006F4C1D"/>
  </w:style>
  <w:style w:type="table" w:customStyle="1" w:styleId="TableNormal0">
    <w:name w:val="Table Normal"/>
    <w:rsid w:val="006F4C1D"/>
    <w:tblPr>
      <w:tblCellMar>
        <w:top w:w="0" w:type="dxa"/>
        <w:left w:w="0" w:type="dxa"/>
        <w:bottom w:w="0" w:type="dxa"/>
        <w:right w:w="0" w:type="dxa"/>
      </w:tblCellMar>
    </w:tblPr>
  </w:style>
  <w:style w:type="paragraph" w:customStyle="1" w:styleId="Standaard3">
    <w:name w:val="Standaard3"/>
    <w:rsid w:val="003233B1"/>
  </w:style>
  <w:style w:type="table" w:customStyle="1" w:styleId="TableNormal1">
    <w:name w:val="Table Normal"/>
    <w:rsid w:val="003233B1"/>
    <w:tblPr>
      <w:tblCellMar>
        <w:top w:w="0" w:type="dxa"/>
        <w:left w:w="0" w:type="dxa"/>
        <w:bottom w:w="0" w:type="dxa"/>
        <w:right w:w="0" w:type="dxa"/>
      </w:tblCellMar>
    </w:tblPr>
  </w:style>
  <w:style w:type="paragraph" w:styleId="Ondertitel">
    <w:name w:val="Subtitle"/>
    <w:basedOn w:val="Standaard2"/>
    <w:next w:val="Standaard2"/>
    <w:rsid w:val="006F4C1D"/>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ntekst">
    <w:name w:val="Balloon Text"/>
    <w:basedOn w:val="Standaard"/>
    <w:link w:val="BallontekstChar"/>
    <w:uiPriority w:val="99"/>
    <w:semiHidden/>
    <w:unhideWhenUsed/>
    <w:rsid w:val="000506C9"/>
    <w:rPr>
      <w:sz w:val="16"/>
      <w:szCs w:val="16"/>
    </w:rPr>
  </w:style>
  <w:style w:type="character" w:customStyle="1" w:styleId="BallontekstChar">
    <w:name w:val="Ballontekst Char"/>
    <w:basedOn w:val="Standaardalinea-lettertype"/>
    <w:link w:val="Ballontekst"/>
    <w:uiPriority w:val="99"/>
    <w:semiHidden/>
    <w:rsid w:val="000506C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Vnzq2JuuvB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orangepaper.nu/home/agenda2021"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orangepaper.n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YNw8TgAI8OeUROjc2bmXOOcCbg==">AMUW2mVL5r6NonZsOspZsC2NCJsO0yb79Gh6xaxRGiq+ut+TsnqzaOYmD0SZ14K2HqU6iaIxR1aHOnXRTK6Rcu8jaW238n3F9JphHJZprv7/OM40PXbBKbeDuymfu+l1M9I4xLYPBjizTstXciNO5rG2h0E1VhMTSAFWCGyTu9quQGO3mLv9mj/QjUaenkWRIy7d6q6dYnvTK3+oBlJlFGQFMc4rtVotPtD0LQQBslvoqOoygU1Rm3U=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564</Words>
  <Characters>3105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Yolande Krooshof</dc:creator>
  <cp:lastModifiedBy>Marian Ellens</cp:lastModifiedBy>
  <cp:revision>2</cp:revision>
  <dcterms:created xsi:type="dcterms:W3CDTF">2021-11-18T17:08:00Z</dcterms:created>
  <dcterms:modified xsi:type="dcterms:W3CDTF">2021-11-18T17:08:00Z</dcterms:modified>
</cp:coreProperties>
</file>